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09E9" w14:textId="77777777" w:rsidR="0081343A" w:rsidRDefault="0081343A" w:rsidP="00C71FC1">
      <w:pPr>
        <w:jc w:val="both"/>
        <w:rPr>
          <w:rFonts w:ascii="Times New Roman" w:hAnsi="Times New Roman"/>
        </w:rPr>
      </w:pPr>
    </w:p>
    <w:p w14:paraId="09803719" w14:textId="77777777" w:rsidR="002E2216" w:rsidRPr="00ED7FF9" w:rsidRDefault="002E2216" w:rsidP="002E2216">
      <w:pPr>
        <w:jc w:val="center"/>
        <w:rPr>
          <w:rFonts w:ascii="Times New Roman" w:hAnsi="Times New Roman"/>
          <w:b/>
          <w:sz w:val="28"/>
          <w:szCs w:val="28"/>
        </w:rPr>
      </w:pPr>
      <w:r w:rsidRPr="00ED7FF9">
        <w:rPr>
          <w:rFonts w:ascii="Times New Roman" w:hAnsi="Times New Roman"/>
          <w:b/>
          <w:sz w:val="28"/>
          <w:szCs w:val="28"/>
        </w:rPr>
        <w:t xml:space="preserve">In occasione della III Giornata internazionale di Fisica Medica </w:t>
      </w:r>
    </w:p>
    <w:p w14:paraId="16CE738E" w14:textId="77777777" w:rsidR="002E2216" w:rsidRDefault="002E2216" w:rsidP="002E2216">
      <w:pPr>
        <w:jc w:val="center"/>
        <w:rPr>
          <w:rFonts w:ascii="Times New Roman" w:hAnsi="Times New Roman"/>
          <w:b/>
          <w:sz w:val="32"/>
          <w:szCs w:val="32"/>
        </w:rPr>
      </w:pPr>
      <w:r>
        <w:rPr>
          <w:rFonts w:ascii="Times New Roman" w:hAnsi="Times New Roman"/>
          <w:b/>
          <w:sz w:val="32"/>
          <w:szCs w:val="32"/>
        </w:rPr>
        <w:t xml:space="preserve">BAMBINI E RAGGI X: QUELLO CHE </w:t>
      </w:r>
    </w:p>
    <w:p w14:paraId="0933CE47" w14:textId="77777777" w:rsidR="002E2216" w:rsidRDefault="002E2216" w:rsidP="002E2216">
      <w:pPr>
        <w:jc w:val="center"/>
        <w:rPr>
          <w:rFonts w:ascii="Times New Roman" w:hAnsi="Times New Roman"/>
          <w:b/>
          <w:sz w:val="32"/>
          <w:szCs w:val="32"/>
        </w:rPr>
      </w:pPr>
      <w:r>
        <w:rPr>
          <w:rFonts w:ascii="Times New Roman" w:hAnsi="Times New Roman"/>
          <w:b/>
          <w:sz w:val="32"/>
          <w:szCs w:val="32"/>
        </w:rPr>
        <w:t>I PAZIENTI DEVONO SAPERE</w:t>
      </w:r>
    </w:p>
    <w:p w14:paraId="237D3C68" w14:textId="20C6EEE4" w:rsidR="002E2216" w:rsidRPr="00ED7FF9" w:rsidRDefault="002E2216" w:rsidP="002E2216">
      <w:pPr>
        <w:jc w:val="center"/>
        <w:rPr>
          <w:rFonts w:ascii="Times New Roman" w:hAnsi="Times New Roman"/>
          <w:b/>
          <w:sz w:val="28"/>
          <w:szCs w:val="28"/>
        </w:rPr>
      </w:pPr>
      <w:r w:rsidRPr="00ED7FF9">
        <w:rPr>
          <w:rFonts w:ascii="Times New Roman" w:hAnsi="Times New Roman"/>
          <w:b/>
          <w:sz w:val="28"/>
          <w:szCs w:val="28"/>
        </w:rPr>
        <w:t>In un incontro a Roma</w:t>
      </w:r>
      <w:r>
        <w:rPr>
          <w:rFonts w:ascii="Times New Roman" w:hAnsi="Times New Roman"/>
          <w:b/>
          <w:sz w:val="28"/>
          <w:szCs w:val="28"/>
        </w:rPr>
        <w:t xml:space="preserve"> analizzati i rischi e i benefici derivanti dalle procedure radiologiche – I pediatri richiedono maggiore formazione in </w:t>
      </w:r>
      <w:proofErr w:type="gramStart"/>
      <w:r>
        <w:rPr>
          <w:rFonts w:ascii="Times New Roman" w:hAnsi="Times New Roman"/>
          <w:b/>
          <w:sz w:val="28"/>
          <w:szCs w:val="28"/>
        </w:rPr>
        <w:t>radioprotezione</w:t>
      </w:r>
      <w:proofErr w:type="gramEnd"/>
    </w:p>
    <w:p w14:paraId="1683279E" w14:textId="77777777" w:rsidR="002E2216" w:rsidRPr="00882582" w:rsidRDefault="002E2216" w:rsidP="002E2216">
      <w:pPr>
        <w:jc w:val="center"/>
        <w:rPr>
          <w:rFonts w:ascii="Cambria" w:hAnsi="Cambria"/>
          <w:b/>
          <w:sz w:val="32"/>
          <w:szCs w:val="32"/>
        </w:rPr>
      </w:pPr>
    </w:p>
    <w:p w14:paraId="79134EE7" w14:textId="77777777" w:rsidR="002E2216" w:rsidRDefault="002E2216" w:rsidP="002E2216">
      <w:pPr>
        <w:rPr>
          <w:rFonts w:ascii="Times New Roman" w:hAnsi="Times New Roman"/>
          <w:sz w:val="28"/>
          <w:szCs w:val="28"/>
        </w:rPr>
      </w:pPr>
      <w:r w:rsidRPr="005F7380">
        <w:rPr>
          <w:rFonts w:ascii="Times New Roman" w:hAnsi="Times New Roman"/>
          <w:b/>
          <w:sz w:val="28"/>
          <w:szCs w:val="28"/>
        </w:rPr>
        <w:t xml:space="preserve">Roma, 6 novembre 2015 – </w:t>
      </w:r>
      <w:r w:rsidRPr="00882582">
        <w:rPr>
          <w:rFonts w:ascii="Times New Roman" w:hAnsi="Times New Roman"/>
          <w:sz w:val="28"/>
          <w:szCs w:val="28"/>
        </w:rPr>
        <w:t>Si è svolto oggi presso l’</w:t>
      </w:r>
      <w:r>
        <w:rPr>
          <w:rFonts w:ascii="Times New Roman" w:hAnsi="Times New Roman"/>
          <w:sz w:val="28"/>
          <w:szCs w:val="28"/>
        </w:rPr>
        <w:t>A</w:t>
      </w:r>
      <w:r w:rsidRPr="00882582">
        <w:rPr>
          <w:rFonts w:ascii="Times New Roman" w:hAnsi="Times New Roman"/>
          <w:sz w:val="28"/>
          <w:szCs w:val="28"/>
        </w:rPr>
        <w:t>uditorium del Ministero della Salute</w:t>
      </w:r>
      <w:r>
        <w:rPr>
          <w:rFonts w:ascii="Times New Roman" w:hAnsi="Times New Roman"/>
          <w:sz w:val="28"/>
          <w:szCs w:val="28"/>
        </w:rPr>
        <w:t xml:space="preserve"> a Roma</w:t>
      </w:r>
      <w:r w:rsidRPr="00882582">
        <w:rPr>
          <w:rFonts w:ascii="Times New Roman" w:hAnsi="Times New Roman"/>
          <w:sz w:val="28"/>
          <w:szCs w:val="28"/>
        </w:rPr>
        <w:t xml:space="preserve"> la tavola rotonda</w:t>
      </w:r>
      <w:r>
        <w:rPr>
          <w:rFonts w:ascii="Times New Roman" w:hAnsi="Times New Roman"/>
          <w:sz w:val="28"/>
          <w:szCs w:val="28"/>
        </w:rPr>
        <w:t xml:space="preserve"> “La corretta informazione del rischio/beneficio nell’uso medico delle radiazioni in età pediatrica”, promossa e organizzata dall’Associazione Italiana di Fisica Medica (AIFM), nell’ambito dei festeggiamenti per la III Giornata internazionale di fisica medica che si celebra domani in tutto il mondo.</w:t>
      </w:r>
    </w:p>
    <w:p w14:paraId="74C6F790" w14:textId="77777777" w:rsidR="002E2216" w:rsidRDefault="002E2216" w:rsidP="002E2216">
      <w:pPr>
        <w:rPr>
          <w:rFonts w:ascii="Times New Roman" w:hAnsi="Times New Roman"/>
          <w:sz w:val="28"/>
          <w:szCs w:val="28"/>
        </w:rPr>
      </w:pPr>
      <w:r>
        <w:rPr>
          <w:rFonts w:ascii="Times New Roman" w:hAnsi="Times New Roman"/>
          <w:sz w:val="28"/>
          <w:szCs w:val="28"/>
        </w:rPr>
        <w:t xml:space="preserve">L’incontro, moderato dalla dott.ssa Luisa Begnozzi, presidente </w:t>
      </w:r>
      <w:r w:rsidRPr="002E2216">
        <w:rPr>
          <w:rFonts w:ascii="Times New Roman" w:hAnsi="Times New Roman"/>
          <w:b/>
          <w:sz w:val="28"/>
          <w:szCs w:val="28"/>
        </w:rPr>
        <w:t>AIFM</w:t>
      </w:r>
      <w:r>
        <w:rPr>
          <w:rFonts w:ascii="Times New Roman" w:hAnsi="Times New Roman"/>
          <w:sz w:val="28"/>
          <w:szCs w:val="28"/>
        </w:rPr>
        <w:t xml:space="preserve">, ha visto la partecipazione di importanti società scientifiche quali </w:t>
      </w:r>
      <w:r w:rsidRPr="002E2216">
        <w:rPr>
          <w:rFonts w:ascii="Times New Roman" w:hAnsi="Times New Roman"/>
          <w:b/>
          <w:sz w:val="28"/>
          <w:szCs w:val="28"/>
        </w:rPr>
        <w:t>Società Italiana di Pediatria</w:t>
      </w:r>
      <w:r>
        <w:rPr>
          <w:rFonts w:ascii="Times New Roman" w:hAnsi="Times New Roman"/>
          <w:sz w:val="28"/>
          <w:szCs w:val="28"/>
        </w:rPr>
        <w:t xml:space="preserve">, </w:t>
      </w:r>
      <w:r w:rsidRPr="002E2216">
        <w:rPr>
          <w:rFonts w:ascii="Times New Roman" w:hAnsi="Times New Roman"/>
          <w:b/>
          <w:sz w:val="28"/>
          <w:szCs w:val="28"/>
        </w:rPr>
        <w:t>Associazione Italiana di Medicina Nucleare, Società Italiana di Radiologia Medica</w:t>
      </w:r>
      <w:r>
        <w:rPr>
          <w:rFonts w:ascii="Times New Roman" w:hAnsi="Times New Roman"/>
          <w:sz w:val="28"/>
          <w:szCs w:val="28"/>
        </w:rPr>
        <w:t xml:space="preserve">, e la presenza di esperti e professionisti del mondo della sanità, noti a livello nazionale, che hanno discusso su un tema di grande rilevanza sanitaria e sociale: </w:t>
      </w:r>
      <w:r w:rsidRPr="002E2216">
        <w:rPr>
          <w:rFonts w:ascii="Times New Roman" w:hAnsi="Times New Roman"/>
          <w:b/>
          <w:sz w:val="28"/>
          <w:szCs w:val="28"/>
        </w:rPr>
        <w:t>l’impiego medico delle radiazioni ionizzanti in pediatria</w:t>
      </w:r>
      <w:r>
        <w:rPr>
          <w:rFonts w:ascii="Times New Roman" w:hAnsi="Times New Roman"/>
          <w:sz w:val="28"/>
          <w:szCs w:val="28"/>
        </w:rPr>
        <w:t>.   Presentati anche i risultati di un questionario somministrato ai soci SIP nell’ambito del progetto “Radiazioni in pediatria” lanciato lo scorso giugno dalle tre società scientifiche AIFM-SIP-SIRM, per verificare il livello di conoscenza dei pediatri in materia di radioprotezione.</w:t>
      </w:r>
    </w:p>
    <w:p w14:paraId="10145510" w14:textId="77777777" w:rsidR="002E2216" w:rsidRDefault="002E2216" w:rsidP="002E2216">
      <w:pPr>
        <w:rPr>
          <w:rFonts w:ascii="Times New Roman" w:hAnsi="Times New Roman"/>
          <w:b/>
          <w:sz w:val="28"/>
          <w:szCs w:val="28"/>
        </w:rPr>
      </w:pPr>
    </w:p>
    <w:p w14:paraId="77100320" w14:textId="77777777" w:rsidR="002E2216" w:rsidRDefault="002E2216" w:rsidP="002E2216">
      <w:pPr>
        <w:rPr>
          <w:rFonts w:ascii="Times New Roman" w:hAnsi="Times New Roman"/>
          <w:b/>
          <w:sz w:val="28"/>
          <w:szCs w:val="28"/>
        </w:rPr>
      </w:pPr>
      <w:r w:rsidRPr="00D77344">
        <w:rPr>
          <w:rFonts w:ascii="Times New Roman" w:hAnsi="Times New Roman"/>
          <w:b/>
          <w:sz w:val="28"/>
          <w:szCs w:val="28"/>
        </w:rPr>
        <w:t xml:space="preserve">LA RICERCA </w:t>
      </w:r>
    </w:p>
    <w:p w14:paraId="3C54EB4B" w14:textId="0E7860F0" w:rsidR="002E2216" w:rsidRDefault="002E2216" w:rsidP="002E2216">
      <w:pPr>
        <w:rPr>
          <w:rFonts w:ascii="Times New Roman" w:hAnsi="Times New Roman"/>
          <w:sz w:val="28"/>
          <w:szCs w:val="28"/>
        </w:rPr>
      </w:pPr>
      <w:r>
        <w:rPr>
          <w:rFonts w:ascii="Times New Roman" w:hAnsi="Times New Roman"/>
          <w:b/>
          <w:sz w:val="28"/>
          <w:szCs w:val="28"/>
        </w:rPr>
        <w:t>P</w:t>
      </w:r>
      <w:r w:rsidRPr="007E02A7">
        <w:rPr>
          <w:rFonts w:ascii="Times New Roman" w:hAnsi="Times New Roman"/>
          <w:b/>
          <w:sz w:val="28"/>
          <w:szCs w:val="28"/>
        </w:rPr>
        <w:t>iù della metà dei pediatri intervistati ha appreso nozioni di radioprotezione soltanto durante gli studi universitari o della specializzazione</w:t>
      </w:r>
      <w:r>
        <w:rPr>
          <w:rFonts w:ascii="Times New Roman" w:hAnsi="Times New Roman"/>
          <w:b/>
          <w:sz w:val="28"/>
          <w:szCs w:val="28"/>
        </w:rPr>
        <w:t>.</w:t>
      </w:r>
      <w:r w:rsidRPr="007E02A7">
        <w:rPr>
          <w:rFonts w:ascii="Times New Roman" w:hAnsi="Times New Roman"/>
          <w:b/>
          <w:sz w:val="28"/>
          <w:szCs w:val="28"/>
        </w:rPr>
        <w:t xml:space="preserve"> </w:t>
      </w:r>
      <w:r>
        <w:rPr>
          <w:rFonts w:ascii="Times New Roman" w:hAnsi="Times New Roman"/>
          <w:b/>
          <w:sz w:val="28"/>
          <w:szCs w:val="28"/>
        </w:rPr>
        <w:t>I</w:t>
      </w:r>
      <w:r w:rsidRPr="007E02A7">
        <w:rPr>
          <w:rFonts w:ascii="Times New Roman" w:hAnsi="Times New Roman"/>
          <w:b/>
          <w:sz w:val="28"/>
          <w:szCs w:val="28"/>
        </w:rPr>
        <w:t>l 91%</w:t>
      </w:r>
      <w:r>
        <w:rPr>
          <w:rFonts w:ascii="Times New Roman" w:hAnsi="Times New Roman"/>
          <w:b/>
          <w:sz w:val="28"/>
          <w:szCs w:val="28"/>
        </w:rPr>
        <w:t xml:space="preserve"> di essi</w:t>
      </w:r>
      <w:r w:rsidRPr="007E02A7">
        <w:rPr>
          <w:rFonts w:ascii="Times New Roman" w:hAnsi="Times New Roman"/>
          <w:b/>
          <w:sz w:val="28"/>
          <w:szCs w:val="28"/>
        </w:rPr>
        <w:t xml:space="preserve"> è fortemente interessato ad approfondire la tematica non solo in ambito pediatrico ma anche </w:t>
      </w:r>
      <w:r>
        <w:rPr>
          <w:rFonts w:ascii="Times New Roman" w:hAnsi="Times New Roman"/>
          <w:b/>
          <w:sz w:val="28"/>
          <w:szCs w:val="28"/>
        </w:rPr>
        <w:t>circa il periodo prenatale. I</w:t>
      </w:r>
      <w:r w:rsidRPr="007E02A7">
        <w:rPr>
          <w:rFonts w:ascii="Times New Roman" w:hAnsi="Times New Roman"/>
          <w:b/>
          <w:sz w:val="28"/>
          <w:szCs w:val="28"/>
        </w:rPr>
        <w:t>l 41% nell’ultimo anno non ha informato il paziente circa i rischi connessi ad una determinata procedura radiologica</w:t>
      </w:r>
      <w:r>
        <w:rPr>
          <w:rFonts w:ascii="Times New Roman" w:hAnsi="Times New Roman"/>
          <w:sz w:val="28"/>
          <w:szCs w:val="28"/>
        </w:rPr>
        <w:t xml:space="preserve">, segno forse proprio di una scarsa conoscenza </w:t>
      </w:r>
      <w:r w:rsidRPr="005F7380">
        <w:rPr>
          <w:rFonts w:ascii="Times New Roman" w:hAnsi="Times New Roman"/>
          <w:sz w:val="28"/>
          <w:szCs w:val="28"/>
        </w:rPr>
        <w:t>delle questioni relative alle dosi di radiazioni ionizzanti somministrate durante l’</w:t>
      </w:r>
      <w:r>
        <w:rPr>
          <w:rFonts w:ascii="Times New Roman" w:hAnsi="Times New Roman"/>
          <w:sz w:val="28"/>
          <w:szCs w:val="28"/>
        </w:rPr>
        <w:t>esecuzione di esami radiologici.</w:t>
      </w:r>
    </w:p>
    <w:p w14:paraId="20D38213" w14:textId="77777777" w:rsidR="002E2216" w:rsidRPr="00D77344" w:rsidRDefault="002E2216" w:rsidP="002E2216">
      <w:pPr>
        <w:rPr>
          <w:rFonts w:ascii="Times New Roman" w:hAnsi="Times New Roman"/>
          <w:b/>
          <w:sz w:val="28"/>
          <w:szCs w:val="28"/>
        </w:rPr>
      </w:pPr>
    </w:p>
    <w:p w14:paraId="6D31E6F8" w14:textId="77777777" w:rsidR="002E2216" w:rsidRPr="00D77344" w:rsidRDefault="002E2216" w:rsidP="002E2216">
      <w:pPr>
        <w:rPr>
          <w:rFonts w:ascii="Times New Roman" w:hAnsi="Times New Roman"/>
          <w:b/>
          <w:sz w:val="28"/>
          <w:szCs w:val="28"/>
        </w:rPr>
      </w:pPr>
      <w:r w:rsidRPr="00D77344">
        <w:rPr>
          <w:rFonts w:ascii="Times New Roman" w:hAnsi="Times New Roman"/>
          <w:b/>
          <w:sz w:val="28"/>
          <w:szCs w:val="28"/>
        </w:rPr>
        <w:t>GLI ESAMI RADIOLOGICI IN ITALIA</w:t>
      </w:r>
    </w:p>
    <w:p w14:paraId="14F5D88C" w14:textId="77777777" w:rsidR="002E2216" w:rsidRDefault="002E2216" w:rsidP="002E2216">
      <w:pPr>
        <w:rPr>
          <w:rFonts w:ascii="Times New Roman" w:hAnsi="Times New Roman"/>
          <w:b/>
          <w:sz w:val="28"/>
          <w:szCs w:val="28"/>
        </w:rPr>
      </w:pPr>
      <w:r w:rsidRPr="005F7380">
        <w:rPr>
          <w:rFonts w:ascii="Times New Roman" w:hAnsi="Times New Roman"/>
          <w:b/>
          <w:sz w:val="28"/>
          <w:szCs w:val="28"/>
        </w:rPr>
        <w:t>Secondo i dati Istat la popolazione pediatrica italiana (tra 0 e 14 anni) è di circa 8,5 milioni</w:t>
      </w:r>
      <w:r w:rsidRPr="005F7380">
        <w:rPr>
          <w:rFonts w:ascii="Times New Roman" w:hAnsi="Times New Roman"/>
          <w:sz w:val="28"/>
          <w:szCs w:val="28"/>
        </w:rPr>
        <w:t xml:space="preserve">, corrispondente al 14% dell’intera popolazione, </w:t>
      </w:r>
      <w:r w:rsidRPr="005F7380">
        <w:rPr>
          <w:rFonts w:ascii="Times New Roman" w:hAnsi="Times New Roman"/>
          <w:b/>
          <w:sz w:val="28"/>
          <w:szCs w:val="28"/>
        </w:rPr>
        <w:t xml:space="preserve">mentre gli </w:t>
      </w:r>
    </w:p>
    <w:p w14:paraId="134C870E" w14:textId="77777777" w:rsidR="002E2216" w:rsidRDefault="002E2216" w:rsidP="002E2216">
      <w:pPr>
        <w:rPr>
          <w:rFonts w:ascii="Times New Roman" w:hAnsi="Times New Roman"/>
          <w:b/>
          <w:sz w:val="28"/>
          <w:szCs w:val="28"/>
        </w:rPr>
      </w:pPr>
    </w:p>
    <w:p w14:paraId="79E5E7E5" w14:textId="77777777" w:rsidR="002E2216" w:rsidRDefault="002E2216" w:rsidP="002E2216">
      <w:pPr>
        <w:rPr>
          <w:rFonts w:ascii="Times New Roman" w:hAnsi="Times New Roman"/>
          <w:b/>
          <w:sz w:val="28"/>
          <w:szCs w:val="28"/>
        </w:rPr>
      </w:pPr>
    </w:p>
    <w:p w14:paraId="2E76B0A8" w14:textId="368123F0" w:rsidR="002E2216" w:rsidRDefault="002E2216" w:rsidP="002E2216">
      <w:pPr>
        <w:rPr>
          <w:rFonts w:ascii="Times New Roman" w:hAnsi="Times New Roman"/>
          <w:sz w:val="28"/>
          <w:szCs w:val="28"/>
        </w:rPr>
      </w:pPr>
      <w:r w:rsidRPr="005F7380">
        <w:rPr>
          <w:rFonts w:ascii="Times New Roman" w:hAnsi="Times New Roman"/>
          <w:b/>
          <w:sz w:val="28"/>
          <w:szCs w:val="28"/>
        </w:rPr>
        <w:lastRenderedPageBreak/>
        <w:t>esami radiologici eseguiti annualmente nel nostro Paese sono quasi 40 milioni, di cui circa un decimo riguardano gli esami pediatrici</w:t>
      </w:r>
      <w:r w:rsidRPr="005F7380">
        <w:rPr>
          <w:rFonts w:ascii="Times New Roman" w:hAnsi="Times New Roman"/>
          <w:sz w:val="28"/>
          <w:szCs w:val="28"/>
        </w:rPr>
        <w:t>.</w:t>
      </w:r>
    </w:p>
    <w:p w14:paraId="1A63DA8D" w14:textId="47DD5867" w:rsidR="002E2216" w:rsidRDefault="002E2216" w:rsidP="002E2216">
      <w:pPr>
        <w:rPr>
          <w:rFonts w:ascii="Times New Roman" w:hAnsi="Times New Roman"/>
          <w:sz w:val="28"/>
          <w:szCs w:val="28"/>
        </w:rPr>
      </w:pPr>
      <w:r>
        <w:rPr>
          <w:rFonts w:ascii="Times New Roman" w:hAnsi="Times New Roman"/>
          <w:sz w:val="28"/>
          <w:szCs w:val="28"/>
        </w:rPr>
        <w:t xml:space="preserve">Premesso che gli esami radiologici consentono ai medici di </w:t>
      </w:r>
      <w:proofErr w:type="gramStart"/>
      <w:r>
        <w:rPr>
          <w:rFonts w:ascii="Times New Roman" w:hAnsi="Times New Roman"/>
          <w:sz w:val="28"/>
          <w:szCs w:val="28"/>
        </w:rPr>
        <w:t>effettuare</w:t>
      </w:r>
      <w:proofErr w:type="gramEnd"/>
      <w:r>
        <w:rPr>
          <w:rFonts w:ascii="Times New Roman" w:hAnsi="Times New Roman"/>
          <w:sz w:val="28"/>
          <w:szCs w:val="28"/>
        </w:rPr>
        <w:t xml:space="preserve"> la diagnosi e decidere il corretto iter terapeutico dei loro pazienti, è </w:t>
      </w:r>
      <w:r w:rsidRPr="005F7380">
        <w:rPr>
          <w:rFonts w:ascii="Times New Roman" w:hAnsi="Times New Roman"/>
          <w:sz w:val="28"/>
          <w:szCs w:val="28"/>
        </w:rPr>
        <w:t xml:space="preserve">risaputo che </w:t>
      </w:r>
      <w:r>
        <w:rPr>
          <w:rFonts w:ascii="Times New Roman" w:hAnsi="Times New Roman"/>
          <w:sz w:val="28"/>
          <w:szCs w:val="28"/>
        </w:rPr>
        <w:t>l’eccessiva</w:t>
      </w:r>
      <w:r w:rsidRPr="005F7380">
        <w:rPr>
          <w:rFonts w:ascii="Times New Roman" w:hAnsi="Times New Roman"/>
          <w:sz w:val="28"/>
          <w:szCs w:val="28"/>
        </w:rPr>
        <w:t xml:space="preserve"> esposizione alle radiazioni ionizzanti </w:t>
      </w:r>
      <w:r w:rsidR="007A5C03">
        <w:rPr>
          <w:rFonts w:ascii="Times New Roman" w:hAnsi="Times New Roman"/>
          <w:sz w:val="28"/>
          <w:szCs w:val="28"/>
        </w:rPr>
        <w:t>potrebbe comportare</w:t>
      </w:r>
      <w:r w:rsidRPr="005F7380">
        <w:rPr>
          <w:rFonts w:ascii="Times New Roman" w:hAnsi="Times New Roman"/>
          <w:sz w:val="28"/>
          <w:szCs w:val="28"/>
        </w:rPr>
        <w:t xml:space="preserve"> effetti dannosi alla salute nel lungo periodo e che </w:t>
      </w:r>
      <w:r w:rsidRPr="002E2216">
        <w:rPr>
          <w:rFonts w:ascii="Times New Roman" w:hAnsi="Times New Roman"/>
          <w:b/>
          <w:sz w:val="28"/>
          <w:szCs w:val="28"/>
        </w:rPr>
        <w:t>i bambini, sia per una maggiore radiosensibilità che per una maggiore aspettativa di vita rispetto a un adulto, possono</w:t>
      </w:r>
      <w:r w:rsidR="007A5C03">
        <w:rPr>
          <w:rFonts w:ascii="Times New Roman" w:hAnsi="Times New Roman"/>
          <w:b/>
          <w:sz w:val="28"/>
          <w:szCs w:val="28"/>
        </w:rPr>
        <w:t xml:space="preserve"> essere</w:t>
      </w:r>
      <w:r w:rsidRPr="002E2216">
        <w:rPr>
          <w:rFonts w:ascii="Times New Roman" w:hAnsi="Times New Roman"/>
          <w:b/>
          <w:sz w:val="28"/>
          <w:szCs w:val="28"/>
        </w:rPr>
        <w:t xml:space="preserve"> più facilmente</w:t>
      </w:r>
      <w:r w:rsidR="007A5C03">
        <w:rPr>
          <w:rFonts w:ascii="Times New Roman" w:hAnsi="Times New Roman"/>
          <w:b/>
          <w:sz w:val="28"/>
          <w:szCs w:val="28"/>
        </w:rPr>
        <w:t xml:space="preserve"> soggetti al danno. </w:t>
      </w:r>
      <w:r w:rsidRPr="002E2216">
        <w:rPr>
          <w:rFonts w:ascii="Times New Roman" w:hAnsi="Times New Roman"/>
          <w:sz w:val="28"/>
          <w:szCs w:val="28"/>
        </w:rPr>
        <w:t xml:space="preserve">Per </w:t>
      </w:r>
      <w:r>
        <w:rPr>
          <w:rFonts w:ascii="Times New Roman" w:hAnsi="Times New Roman"/>
          <w:sz w:val="28"/>
          <w:szCs w:val="28"/>
        </w:rPr>
        <w:t xml:space="preserve">questi motivi, il bambino, ancor più dell’adulto, deve </w:t>
      </w:r>
      <w:proofErr w:type="gramStart"/>
      <w:r>
        <w:rPr>
          <w:rFonts w:ascii="Times New Roman" w:hAnsi="Times New Roman"/>
          <w:sz w:val="28"/>
          <w:szCs w:val="28"/>
        </w:rPr>
        <w:t>venir</w:t>
      </w:r>
      <w:proofErr w:type="gramEnd"/>
      <w:r>
        <w:rPr>
          <w:rFonts w:ascii="Times New Roman" w:hAnsi="Times New Roman"/>
          <w:sz w:val="28"/>
          <w:szCs w:val="28"/>
        </w:rPr>
        <w:t xml:space="preserve"> tutelato e sottoposto ad esami con tecniche a basse dosi allo scopo di minimizzare il rischio. </w:t>
      </w:r>
    </w:p>
    <w:p w14:paraId="03C40B93" w14:textId="45AFD529" w:rsidR="002E2216" w:rsidRDefault="002E2216" w:rsidP="002E2216">
      <w:pPr>
        <w:rPr>
          <w:rFonts w:ascii="Times New Roman" w:hAnsi="Times New Roman"/>
          <w:sz w:val="28"/>
          <w:szCs w:val="28"/>
        </w:rPr>
      </w:pPr>
      <w:r>
        <w:rPr>
          <w:rFonts w:ascii="Times New Roman" w:hAnsi="Times New Roman"/>
          <w:sz w:val="28"/>
          <w:szCs w:val="28"/>
        </w:rPr>
        <w:t xml:space="preserve">La radioprotezione del paziente deve essere il risultato del concorso di tutti gli attori coinvolti, nel rispetto di ruoli e competenze: </w:t>
      </w:r>
      <w:r w:rsidRPr="0027534E">
        <w:rPr>
          <w:rFonts w:ascii="Times New Roman" w:hAnsi="Times New Roman"/>
          <w:sz w:val="28"/>
          <w:szCs w:val="28"/>
        </w:rPr>
        <w:t>la popolazione (pazienti), i prescrittori d’esami (Medici di base</w:t>
      </w:r>
      <w:r>
        <w:rPr>
          <w:rFonts w:ascii="Times New Roman" w:hAnsi="Times New Roman"/>
          <w:sz w:val="28"/>
          <w:szCs w:val="28"/>
        </w:rPr>
        <w:t xml:space="preserve"> e pediatri</w:t>
      </w:r>
      <w:r w:rsidRPr="0027534E">
        <w:rPr>
          <w:rFonts w:ascii="Times New Roman" w:hAnsi="Times New Roman"/>
          <w:sz w:val="28"/>
          <w:szCs w:val="28"/>
        </w:rPr>
        <w:t>) e gli speci</w:t>
      </w:r>
      <w:r w:rsidR="007A5C03">
        <w:rPr>
          <w:rFonts w:ascii="Times New Roman" w:hAnsi="Times New Roman"/>
          <w:sz w:val="28"/>
          <w:szCs w:val="28"/>
        </w:rPr>
        <w:t xml:space="preserve">alisti di settore (Radiologici e </w:t>
      </w:r>
      <w:r w:rsidRPr="0027534E">
        <w:rPr>
          <w:rFonts w:ascii="Times New Roman" w:hAnsi="Times New Roman"/>
          <w:sz w:val="28"/>
          <w:szCs w:val="28"/>
        </w:rPr>
        <w:t>Fisici medici)</w:t>
      </w:r>
      <w:r>
        <w:rPr>
          <w:rFonts w:ascii="Times New Roman" w:hAnsi="Times New Roman"/>
          <w:sz w:val="28"/>
          <w:szCs w:val="28"/>
        </w:rPr>
        <w:t>.</w:t>
      </w:r>
    </w:p>
    <w:p w14:paraId="12FCAA4C" w14:textId="77777777" w:rsidR="002E2216" w:rsidRPr="00DE64D5" w:rsidRDefault="002E2216" w:rsidP="002E2216">
      <w:pPr>
        <w:rPr>
          <w:rFonts w:ascii="Times New Roman" w:hAnsi="Times New Roman"/>
          <w:b/>
          <w:sz w:val="28"/>
          <w:szCs w:val="28"/>
        </w:rPr>
      </w:pPr>
    </w:p>
    <w:p w14:paraId="021DD950" w14:textId="77777777" w:rsidR="002E2216" w:rsidRDefault="002E2216" w:rsidP="002E2216">
      <w:pPr>
        <w:rPr>
          <w:rFonts w:ascii="Times New Roman" w:hAnsi="Times New Roman"/>
          <w:b/>
          <w:sz w:val="28"/>
          <w:szCs w:val="28"/>
        </w:rPr>
      </w:pPr>
      <w:r w:rsidRPr="00DE64D5">
        <w:rPr>
          <w:rFonts w:ascii="Times New Roman" w:hAnsi="Times New Roman"/>
          <w:b/>
          <w:sz w:val="28"/>
          <w:szCs w:val="28"/>
        </w:rPr>
        <w:t>COSA DOVREBBERO SAPERE I GENITORI SULLA SICUREZZA DELLE RADIAZIONI PER USO MEDICO</w:t>
      </w:r>
    </w:p>
    <w:p w14:paraId="4E269247" w14:textId="36461322" w:rsidR="002E2216" w:rsidRDefault="002E2216" w:rsidP="002E2216">
      <w:pPr>
        <w:rPr>
          <w:rFonts w:ascii="Times New Roman" w:hAnsi="Times New Roman"/>
          <w:i/>
          <w:sz w:val="28"/>
          <w:szCs w:val="28"/>
        </w:rPr>
      </w:pPr>
      <w:r w:rsidRPr="006B2676">
        <w:rPr>
          <w:rFonts w:ascii="Times New Roman" w:hAnsi="Times New Roman"/>
          <w:i/>
          <w:sz w:val="28"/>
          <w:szCs w:val="28"/>
        </w:rPr>
        <w:t>“In realtà</w:t>
      </w:r>
      <w:r>
        <w:rPr>
          <w:rFonts w:ascii="Times New Roman" w:hAnsi="Times New Roman"/>
          <w:sz w:val="28"/>
          <w:szCs w:val="28"/>
        </w:rPr>
        <w:t xml:space="preserve"> – dichiara </w:t>
      </w:r>
      <w:r w:rsidRPr="00DE64D5">
        <w:rPr>
          <w:rFonts w:ascii="Times New Roman" w:hAnsi="Times New Roman"/>
          <w:b/>
          <w:sz w:val="28"/>
          <w:szCs w:val="28"/>
        </w:rPr>
        <w:t>Luisa Begnozzi, presidente AIFM</w:t>
      </w:r>
      <w:r>
        <w:rPr>
          <w:rFonts w:ascii="Times New Roman" w:hAnsi="Times New Roman"/>
          <w:sz w:val="28"/>
          <w:szCs w:val="28"/>
        </w:rPr>
        <w:t xml:space="preserve"> – </w:t>
      </w:r>
      <w:r w:rsidRPr="006B2676">
        <w:rPr>
          <w:rFonts w:ascii="Times New Roman" w:hAnsi="Times New Roman"/>
          <w:i/>
          <w:sz w:val="28"/>
          <w:szCs w:val="28"/>
        </w:rPr>
        <w:t xml:space="preserve">non è mai possibile fornire un dato certo </w:t>
      </w:r>
      <w:r w:rsidR="007A5C03">
        <w:rPr>
          <w:rFonts w:ascii="Times New Roman" w:hAnsi="Times New Roman"/>
          <w:i/>
          <w:sz w:val="28"/>
          <w:szCs w:val="28"/>
        </w:rPr>
        <w:t xml:space="preserve">sul rischio. </w:t>
      </w:r>
      <w:proofErr w:type="gramStart"/>
      <w:r w:rsidRPr="006B2676">
        <w:rPr>
          <w:rFonts w:ascii="Times New Roman" w:hAnsi="Times New Roman"/>
          <w:i/>
          <w:sz w:val="28"/>
          <w:szCs w:val="28"/>
        </w:rPr>
        <w:t>Infatti</w:t>
      </w:r>
      <w:proofErr w:type="gramEnd"/>
      <w:r w:rsidRPr="006B2676">
        <w:rPr>
          <w:rFonts w:ascii="Times New Roman" w:hAnsi="Times New Roman"/>
          <w:i/>
          <w:sz w:val="28"/>
          <w:szCs w:val="28"/>
        </w:rPr>
        <w:t xml:space="preserve"> la dose che un paziente assorbe durante un esame è molto variabile e dipende da diversi parametri, alcuni tecnologici, altri anatomici (età del paziente, peso, altezza, distretto anatomico esaminato, ecc.) per cui la stima della dose efficace per singolo paziente non può che essere personalizzata”.</w:t>
      </w:r>
    </w:p>
    <w:p w14:paraId="38C67AD3" w14:textId="77777777" w:rsidR="002E2216" w:rsidRDefault="002E2216" w:rsidP="002E2216">
      <w:pPr>
        <w:rPr>
          <w:rFonts w:ascii="Times New Roman" w:hAnsi="Times New Roman"/>
          <w:sz w:val="28"/>
          <w:szCs w:val="28"/>
        </w:rPr>
      </w:pPr>
      <w:r w:rsidRPr="007E02A7">
        <w:rPr>
          <w:rFonts w:ascii="Times New Roman" w:hAnsi="Times New Roman"/>
          <w:b/>
          <w:sz w:val="28"/>
          <w:szCs w:val="28"/>
        </w:rPr>
        <w:t>Ciò che conta e quello di cui il paziente deve essere sempre consapevole è il rapporto beneficio/rischio</w:t>
      </w:r>
      <w:r>
        <w:rPr>
          <w:rFonts w:ascii="Times New Roman" w:hAnsi="Times New Roman"/>
          <w:sz w:val="28"/>
          <w:szCs w:val="28"/>
        </w:rPr>
        <w:t xml:space="preserve">, che per esami radiologici giustificati e adeguatamente ottimizzati è sicuramente a favore del primo. </w:t>
      </w:r>
    </w:p>
    <w:p w14:paraId="3162B0A4" w14:textId="77777777" w:rsidR="002E2216" w:rsidRDefault="002E2216" w:rsidP="002E2216">
      <w:pPr>
        <w:rPr>
          <w:rFonts w:ascii="Times New Roman" w:hAnsi="Times New Roman"/>
          <w:sz w:val="28"/>
          <w:szCs w:val="28"/>
        </w:rPr>
      </w:pPr>
      <w:r w:rsidRPr="007E02A7">
        <w:rPr>
          <w:rFonts w:ascii="Times New Roman" w:hAnsi="Times New Roman"/>
          <w:b/>
          <w:sz w:val="28"/>
          <w:szCs w:val="28"/>
        </w:rPr>
        <w:t>Appropriatezza, giustificazione e ottimizzazione sono le parole d’ordine</w:t>
      </w:r>
      <w:r>
        <w:rPr>
          <w:rFonts w:ascii="Times New Roman" w:hAnsi="Times New Roman"/>
          <w:sz w:val="28"/>
          <w:szCs w:val="28"/>
        </w:rPr>
        <w:t>. Un esame deve essere appropriato al quesito clinico, poi occorre che sia giustificata la sua esecuzione, cioè ritenuta necessaria e non sostituibile con altre metodiche di diagnosi, e infine ottimizzato, ovvero in grado di produrre immagini di qualità adeguata al quesito diagnostico utilizzando la minima dose al paziente.</w:t>
      </w:r>
    </w:p>
    <w:p w14:paraId="321F6210" w14:textId="77777777" w:rsidR="002E2216" w:rsidRDefault="002E2216" w:rsidP="002E2216">
      <w:pPr>
        <w:rPr>
          <w:rFonts w:ascii="Times New Roman" w:hAnsi="Times New Roman"/>
          <w:sz w:val="28"/>
          <w:szCs w:val="28"/>
        </w:rPr>
      </w:pPr>
      <w:r>
        <w:rPr>
          <w:rFonts w:ascii="Times New Roman" w:hAnsi="Times New Roman"/>
          <w:sz w:val="28"/>
          <w:szCs w:val="28"/>
        </w:rPr>
        <w:t>Mentre la responsabilità della giustificazione è condivisa fra medico prescrivente e medico specialista (radiologo, medico nucleare, ..), l’ottimizzazione è a carico di quest’ultimo e del Fisco medico il quale esegue la stima della dose al paziente pediatrico e suggerisce le tecniche di esposizione da adottare per ridurre i rischi per il bambino.</w:t>
      </w:r>
    </w:p>
    <w:p w14:paraId="6DF14A04" w14:textId="77777777" w:rsidR="002E2216" w:rsidRDefault="002E2216" w:rsidP="002E2216">
      <w:pPr>
        <w:rPr>
          <w:rFonts w:ascii="Times New Roman" w:hAnsi="Times New Roman"/>
          <w:b/>
          <w:sz w:val="28"/>
          <w:szCs w:val="28"/>
        </w:rPr>
      </w:pPr>
    </w:p>
    <w:p w14:paraId="5CB15FA1" w14:textId="77777777" w:rsidR="002E2216" w:rsidRDefault="002E2216" w:rsidP="002E2216">
      <w:pPr>
        <w:rPr>
          <w:rFonts w:ascii="Times New Roman" w:hAnsi="Times New Roman"/>
          <w:b/>
          <w:sz w:val="28"/>
          <w:szCs w:val="28"/>
        </w:rPr>
      </w:pPr>
    </w:p>
    <w:p w14:paraId="7901DB86" w14:textId="77777777" w:rsidR="002E2216" w:rsidRPr="007E02A7" w:rsidRDefault="002E2216" w:rsidP="002E2216">
      <w:pPr>
        <w:rPr>
          <w:rFonts w:ascii="Times New Roman" w:hAnsi="Times New Roman"/>
          <w:b/>
          <w:sz w:val="28"/>
          <w:szCs w:val="28"/>
        </w:rPr>
      </w:pPr>
      <w:r w:rsidRPr="007E02A7">
        <w:rPr>
          <w:rFonts w:ascii="Times New Roman" w:hAnsi="Times New Roman"/>
          <w:b/>
          <w:sz w:val="28"/>
          <w:szCs w:val="28"/>
        </w:rPr>
        <w:lastRenderedPageBreak/>
        <w:t>Per ridurre al minimo la dose di radiazioni erogata ai bambini nelle procedure radiologiche è necessario:</w:t>
      </w:r>
    </w:p>
    <w:p w14:paraId="574F8A1B" w14:textId="77777777" w:rsidR="002E2216" w:rsidRPr="007E02A7" w:rsidRDefault="002E2216" w:rsidP="002E2216">
      <w:pPr>
        <w:numPr>
          <w:ilvl w:val="0"/>
          <w:numId w:val="14"/>
        </w:numPr>
        <w:rPr>
          <w:rFonts w:ascii="Times New Roman" w:hAnsi="Times New Roman"/>
          <w:b/>
          <w:sz w:val="28"/>
          <w:szCs w:val="28"/>
        </w:rPr>
      </w:pPr>
      <w:r w:rsidRPr="007E02A7">
        <w:rPr>
          <w:rFonts w:ascii="Times New Roman" w:hAnsi="Times New Roman"/>
          <w:b/>
          <w:sz w:val="28"/>
          <w:szCs w:val="28"/>
        </w:rPr>
        <w:t>eseguire l’esame solo quando sussiste un evidente beneficio</w:t>
      </w:r>
    </w:p>
    <w:p w14:paraId="21721357" w14:textId="77777777" w:rsidR="002E2216" w:rsidRPr="007E02A7" w:rsidRDefault="002E2216" w:rsidP="002E2216">
      <w:pPr>
        <w:numPr>
          <w:ilvl w:val="0"/>
          <w:numId w:val="14"/>
        </w:numPr>
        <w:rPr>
          <w:rFonts w:ascii="Times New Roman" w:hAnsi="Times New Roman"/>
          <w:b/>
          <w:sz w:val="28"/>
          <w:szCs w:val="28"/>
        </w:rPr>
      </w:pPr>
      <w:r w:rsidRPr="007E02A7">
        <w:rPr>
          <w:rFonts w:ascii="Times New Roman" w:hAnsi="Times New Roman"/>
          <w:b/>
          <w:sz w:val="28"/>
          <w:szCs w:val="28"/>
        </w:rPr>
        <w:t>impiegare la minima quantità di radiazioni necessaria a un’adeguata visualizzazione adattandola alle dimensioni del bambino</w:t>
      </w:r>
    </w:p>
    <w:p w14:paraId="305CA8CE" w14:textId="77777777" w:rsidR="002E2216" w:rsidRPr="007E02A7" w:rsidRDefault="002E2216" w:rsidP="002E2216">
      <w:pPr>
        <w:numPr>
          <w:ilvl w:val="0"/>
          <w:numId w:val="14"/>
        </w:numPr>
        <w:rPr>
          <w:rFonts w:ascii="Times New Roman" w:hAnsi="Times New Roman"/>
          <w:b/>
          <w:sz w:val="28"/>
          <w:szCs w:val="28"/>
        </w:rPr>
      </w:pPr>
      <w:r w:rsidRPr="007E02A7">
        <w:rPr>
          <w:rFonts w:ascii="Times New Roman" w:hAnsi="Times New Roman"/>
          <w:b/>
          <w:sz w:val="28"/>
          <w:szCs w:val="28"/>
        </w:rPr>
        <w:t>limitare l’esame al solo distretto anatomico da esaminare</w:t>
      </w:r>
    </w:p>
    <w:p w14:paraId="6DC4A327" w14:textId="77777777" w:rsidR="002E2216" w:rsidRPr="007E02A7" w:rsidRDefault="002E2216" w:rsidP="002E2216">
      <w:pPr>
        <w:numPr>
          <w:ilvl w:val="0"/>
          <w:numId w:val="14"/>
        </w:numPr>
        <w:rPr>
          <w:rFonts w:ascii="Times New Roman" w:hAnsi="Times New Roman"/>
          <w:b/>
          <w:sz w:val="28"/>
          <w:szCs w:val="28"/>
        </w:rPr>
      </w:pPr>
      <w:r w:rsidRPr="007E02A7">
        <w:rPr>
          <w:rFonts w:ascii="Times New Roman" w:hAnsi="Times New Roman"/>
          <w:b/>
          <w:sz w:val="28"/>
          <w:szCs w:val="28"/>
        </w:rPr>
        <w:t>evitare scansioni multiple</w:t>
      </w:r>
    </w:p>
    <w:p w14:paraId="2BB3F17A" w14:textId="58E8C340" w:rsidR="002E2216" w:rsidRDefault="002E2216" w:rsidP="002E2216">
      <w:pPr>
        <w:numPr>
          <w:ilvl w:val="0"/>
          <w:numId w:val="14"/>
        </w:numPr>
        <w:rPr>
          <w:rFonts w:ascii="Times New Roman" w:hAnsi="Times New Roman"/>
          <w:b/>
          <w:sz w:val="28"/>
          <w:szCs w:val="28"/>
        </w:rPr>
      </w:pPr>
      <w:proofErr w:type="gramStart"/>
      <w:r w:rsidRPr="007E02A7">
        <w:rPr>
          <w:rFonts w:ascii="Times New Roman" w:hAnsi="Times New Roman"/>
          <w:b/>
          <w:sz w:val="28"/>
          <w:szCs w:val="28"/>
        </w:rPr>
        <w:t>utilizzare</w:t>
      </w:r>
      <w:proofErr w:type="gramEnd"/>
      <w:r w:rsidR="00E32FB7">
        <w:rPr>
          <w:rFonts w:ascii="Times New Roman" w:hAnsi="Times New Roman"/>
          <w:b/>
          <w:sz w:val="28"/>
          <w:szCs w:val="28"/>
        </w:rPr>
        <w:t>,</w:t>
      </w:r>
      <w:r w:rsidRPr="007E02A7">
        <w:rPr>
          <w:rFonts w:ascii="Times New Roman" w:hAnsi="Times New Roman"/>
          <w:b/>
          <w:sz w:val="28"/>
          <w:szCs w:val="28"/>
        </w:rPr>
        <w:t xml:space="preserve"> se possibile </w:t>
      </w:r>
      <w:r w:rsidR="007A5C03">
        <w:rPr>
          <w:rFonts w:ascii="Times New Roman" w:hAnsi="Times New Roman"/>
          <w:b/>
          <w:sz w:val="28"/>
          <w:szCs w:val="28"/>
        </w:rPr>
        <w:t>per il quesito diagnostico proposto</w:t>
      </w:r>
      <w:r w:rsidR="00E32FB7">
        <w:rPr>
          <w:rFonts w:ascii="Times New Roman" w:hAnsi="Times New Roman"/>
          <w:b/>
          <w:sz w:val="28"/>
          <w:szCs w:val="28"/>
        </w:rPr>
        <w:t>,</w:t>
      </w:r>
      <w:bookmarkStart w:id="0" w:name="_GoBack"/>
      <w:bookmarkEnd w:id="0"/>
      <w:r w:rsidR="007A5C03">
        <w:rPr>
          <w:rFonts w:ascii="Times New Roman" w:hAnsi="Times New Roman"/>
          <w:b/>
          <w:sz w:val="28"/>
          <w:szCs w:val="28"/>
        </w:rPr>
        <w:t xml:space="preserve"> </w:t>
      </w:r>
      <w:r w:rsidRPr="007E02A7">
        <w:rPr>
          <w:rFonts w:ascii="Times New Roman" w:hAnsi="Times New Roman"/>
          <w:b/>
          <w:sz w:val="28"/>
          <w:szCs w:val="28"/>
        </w:rPr>
        <w:t>metodiche alternative (come ecografia e ris</w:t>
      </w:r>
      <w:r>
        <w:rPr>
          <w:rFonts w:ascii="Times New Roman" w:hAnsi="Times New Roman"/>
          <w:b/>
          <w:sz w:val="28"/>
          <w:szCs w:val="28"/>
        </w:rPr>
        <w:t>o</w:t>
      </w:r>
      <w:r w:rsidRPr="007E02A7">
        <w:rPr>
          <w:rFonts w:ascii="Times New Roman" w:hAnsi="Times New Roman"/>
          <w:b/>
          <w:sz w:val="28"/>
          <w:szCs w:val="28"/>
        </w:rPr>
        <w:t>nanza magnetica)</w:t>
      </w:r>
    </w:p>
    <w:p w14:paraId="314394C9" w14:textId="77777777" w:rsidR="002E2216" w:rsidRPr="00DE64D5" w:rsidRDefault="002E2216" w:rsidP="002E2216">
      <w:pPr>
        <w:ind w:left="720"/>
        <w:jc w:val="both"/>
        <w:rPr>
          <w:rFonts w:ascii="Times New Roman" w:hAnsi="Times New Roman"/>
          <w:b/>
          <w:sz w:val="28"/>
          <w:szCs w:val="28"/>
        </w:rPr>
      </w:pPr>
    </w:p>
    <w:p w14:paraId="08AFB718" w14:textId="77777777" w:rsidR="002E2216" w:rsidRDefault="002E2216" w:rsidP="002E2216">
      <w:pPr>
        <w:widowControl w:val="0"/>
        <w:autoSpaceDE w:val="0"/>
        <w:autoSpaceDN w:val="0"/>
        <w:adjustRightInd w:val="0"/>
        <w:jc w:val="both"/>
        <w:rPr>
          <w:rFonts w:ascii="Times New Roman" w:hAnsi="Times New Roman"/>
          <w:b/>
          <w:bCs/>
          <w:szCs w:val="24"/>
        </w:rPr>
      </w:pPr>
    </w:p>
    <w:p w14:paraId="1BAE9E26" w14:textId="77777777" w:rsidR="002E2216" w:rsidRDefault="002E2216" w:rsidP="002E2216">
      <w:pPr>
        <w:widowControl w:val="0"/>
        <w:autoSpaceDE w:val="0"/>
        <w:autoSpaceDN w:val="0"/>
        <w:adjustRightInd w:val="0"/>
        <w:jc w:val="both"/>
        <w:rPr>
          <w:rFonts w:ascii="Times New Roman" w:hAnsi="Times New Roman"/>
          <w:b/>
          <w:bCs/>
          <w:szCs w:val="24"/>
        </w:rPr>
      </w:pPr>
    </w:p>
    <w:p w14:paraId="580FBF8D" w14:textId="77777777" w:rsidR="002E2216" w:rsidRPr="00B80261" w:rsidRDefault="002E2216" w:rsidP="002E2216">
      <w:pPr>
        <w:widowControl w:val="0"/>
        <w:autoSpaceDE w:val="0"/>
        <w:autoSpaceDN w:val="0"/>
        <w:adjustRightInd w:val="0"/>
        <w:jc w:val="both"/>
        <w:rPr>
          <w:rFonts w:ascii="Times New Roman" w:hAnsi="Times New Roman"/>
          <w:b/>
          <w:bCs/>
          <w:szCs w:val="24"/>
        </w:rPr>
      </w:pPr>
      <w:r w:rsidRPr="00B80261">
        <w:rPr>
          <w:rFonts w:ascii="Times New Roman" w:hAnsi="Times New Roman"/>
          <w:b/>
          <w:bCs/>
          <w:szCs w:val="24"/>
        </w:rPr>
        <w:t>Per ulteriori informazioni</w:t>
      </w:r>
    </w:p>
    <w:p w14:paraId="6F346806" w14:textId="77777777" w:rsidR="002E2216" w:rsidRPr="00B80261" w:rsidRDefault="002E2216" w:rsidP="002E2216">
      <w:pPr>
        <w:widowControl w:val="0"/>
        <w:autoSpaceDE w:val="0"/>
        <w:autoSpaceDN w:val="0"/>
        <w:adjustRightInd w:val="0"/>
        <w:jc w:val="both"/>
        <w:rPr>
          <w:rFonts w:ascii="Times New Roman" w:hAnsi="Times New Roman"/>
          <w:bCs/>
          <w:szCs w:val="24"/>
        </w:rPr>
      </w:pPr>
      <w:r w:rsidRPr="00B80261">
        <w:rPr>
          <w:rFonts w:ascii="Times New Roman" w:hAnsi="Times New Roman"/>
          <w:bCs/>
          <w:szCs w:val="24"/>
        </w:rPr>
        <w:t>Sec Relazioni Pubbliche e Istituzionali</w:t>
      </w:r>
    </w:p>
    <w:p w14:paraId="3B2B7FF3" w14:textId="5A129BB8" w:rsidR="00754632" w:rsidRDefault="002E2216" w:rsidP="002E2216">
      <w:pPr>
        <w:widowControl w:val="0"/>
        <w:autoSpaceDE w:val="0"/>
        <w:autoSpaceDN w:val="0"/>
        <w:adjustRightInd w:val="0"/>
        <w:jc w:val="both"/>
        <w:rPr>
          <w:rFonts w:ascii="Times New Roman" w:hAnsi="Times New Roman"/>
          <w:bCs/>
          <w:szCs w:val="24"/>
        </w:rPr>
      </w:pPr>
      <w:r w:rsidRPr="00B80261">
        <w:rPr>
          <w:rFonts w:ascii="Times New Roman" w:hAnsi="Times New Roman"/>
          <w:bCs/>
          <w:szCs w:val="24"/>
        </w:rPr>
        <w:t xml:space="preserve">Alessandra Irace </w:t>
      </w:r>
      <w:r w:rsidR="00754632">
        <w:rPr>
          <w:rFonts w:ascii="Times New Roman" w:hAnsi="Times New Roman"/>
          <w:bCs/>
          <w:szCs w:val="24"/>
        </w:rPr>
        <w:t>–</w:t>
      </w:r>
    </w:p>
    <w:p w14:paraId="6B5FD0AF" w14:textId="77777777" w:rsidR="00754632" w:rsidRDefault="00754632" w:rsidP="002E2216">
      <w:pPr>
        <w:widowControl w:val="0"/>
        <w:autoSpaceDE w:val="0"/>
        <w:autoSpaceDN w:val="0"/>
        <w:adjustRightInd w:val="0"/>
        <w:jc w:val="both"/>
        <w:rPr>
          <w:rFonts w:ascii="Times New Roman" w:hAnsi="Times New Roman"/>
          <w:bCs/>
          <w:szCs w:val="24"/>
        </w:rPr>
      </w:pPr>
      <w:r>
        <w:rPr>
          <w:rFonts w:ascii="Times New Roman" w:hAnsi="Times New Roman"/>
          <w:bCs/>
          <w:szCs w:val="24"/>
        </w:rPr>
        <w:t xml:space="preserve">Tel. 02 624999.1 - </w:t>
      </w:r>
      <w:r w:rsidR="002E2216" w:rsidRPr="00B80261">
        <w:rPr>
          <w:rFonts w:ascii="Times New Roman" w:hAnsi="Times New Roman"/>
          <w:bCs/>
          <w:szCs w:val="24"/>
        </w:rPr>
        <w:t>349 2875176</w:t>
      </w:r>
      <w:r>
        <w:rPr>
          <w:rFonts w:ascii="Times New Roman" w:hAnsi="Times New Roman"/>
          <w:bCs/>
          <w:szCs w:val="24"/>
        </w:rPr>
        <w:t xml:space="preserve"> </w:t>
      </w:r>
    </w:p>
    <w:p w14:paraId="4887AC49" w14:textId="01BC964F" w:rsidR="002E2216" w:rsidRPr="00DE64D5" w:rsidRDefault="00E32FB7" w:rsidP="002E2216">
      <w:pPr>
        <w:widowControl w:val="0"/>
        <w:autoSpaceDE w:val="0"/>
        <w:autoSpaceDN w:val="0"/>
        <w:adjustRightInd w:val="0"/>
        <w:jc w:val="both"/>
        <w:rPr>
          <w:rFonts w:ascii="Times New Roman" w:hAnsi="Times New Roman"/>
          <w:bCs/>
          <w:szCs w:val="24"/>
        </w:rPr>
      </w:pPr>
      <w:hyperlink r:id="rId8" w:history="1">
        <w:r w:rsidR="002E2216" w:rsidRPr="00AF66EA">
          <w:rPr>
            <w:rStyle w:val="Collegamentoipertestuale"/>
            <w:rFonts w:ascii="Times New Roman" w:hAnsi="Times New Roman"/>
            <w:bCs/>
            <w:szCs w:val="24"/>
          </w:rPr>
          <w:t>irace@secrp.it</w:t>
        </w:r>
      </w:hyperlink>
      <w:r w:rsidR="002E2216">
        <w:rPr>
          <w:rFonts w:ascii="Times New Roman" w:hAnsi="Times New Roman"/>
          <w:bCs/>
          <w:szCs w:val="24"/>
        </w:rPr>
        <w:t xml:space="preserve"> </w:t>
      </w:r>
    </w:p>
    <w:p w14:paraId="64F473A7" w14:textId="19F92BBB" w:rsidR="00ED469D" w:rsidRPr="0081343A" w:rsidRDefault="00ED469D" w:rsidP="002E2216">
      <w:pPr>
        <w:jc w:val="center"/>
        <w:rPr>
          <w:rFonts w:ascii="Times New Roman" w:hAnsi="Times New Roman"/>
          <w:sz w:val="28"/>
          <w:szCs w:val="28"/>
        </w:rPr>
      </w:pPr>
    </w:p>
    <w:sectPr w:rsidR="00ED469D" w:rsidRPr="0081343A" w:rsidSect="00DB504F">
      <w:headerReference w:type="default" r:id="rId9"/>
      <w:footerReference w:type="default" r:id="rId10"/>
      <w:headerReference w:type="first" r:id="rId11"/>
      <w:footerReference w:type="first" r:id="rId12"/>
      <w:type w:val="continuous"/>
      <w:pgSz w:w="11901" w:h="16840" w:code="9"/>
      <w:pgMar w:top="885" w:right="1418" w:bottom="743" w:left="1134" w:header="737" w:footer="73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A1678" w14:textId="77777777" w:rsidR="00352227" w:rsidRDefault="00352227">
      <w:r>
        <w:separator/>
      </w:r>
    </w:p>
  </w:endnote>
  <w:endnote w:type="continuationSeparator" w:id="0">
    <w:p w14:paraId="74974358" w14:textId="77777777" w:rsidR="00352227" w:rsidRDefault="0035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Myriad Pro Black">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Myriad Pro">
    <w:panose1 w:val="020B05030304030202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19532" w14:textId="77777777" w:rsidR="00C71FC1" w:rsidRDefault="00C71FC1">
    <w:pPr>
      <w:pBdr>
        <w:bottom w:val="single" w:sz="12" w:space="0" w:color="auto"/>
      </w:pBdr>
      <w:tabs>
        <w:tab w:val="right" w:pos="2540"/>
      </w:tabs>
      <w:rPr>
        <w:rFonts w:ascii="Times" w:hAnsi="Times"/>
        <w:b/>
        <w:caps/>
        <w:color w:val="0000FF"/>
        <w:sz w:val="14"/>
      </w:rPr>
    </w:pPr>
  </w:p>
  <w:p w14:paraId="2E759148" w14:textId="77777777" w:rsidR="00C71FC1" w:rsidRDefault="00C71FC1">
    <w:pPr>
      <w:tabs>
        <w:tab w:val="right" w:pos="2540"/>
      </w:tabs>
      <w:ind w:left="426"/>
      <w:rPr>
        <w:rFonts w:ascii="Times" w:hAnsi="Times"/>
        <w:caps/>
        <w:color w:val="0000FF"/>
        <w:sz w:val="14"/>
      </w:rPr>
    </w:pPr>
  </w:p>
  <w:p w14:paraId="6F534322" w14:textId="77777777" w:rsidR="00C71FC1" w:rsidRDefault="00C71FC1" w:rsidP="00DB504F">
    <w:pPr>
      <w:autoSpaceDE w:val="0"/>
      <w:autoSpaceDN w:val="0"/>
      <w:adjustRightInd w:val="0"/>
      <w:jc w:val="center"/>
      <w:rPr>
        <w:rFonts w:ascii="ArialMT" w:hAnsi="ArialMT" w:cs="ArialMT"/>
        <w:color w:val="000081"/>
        <w:sz w:val="14"/>
        <w:szCs w:val="14"/>
      </w:rPr>
    </w:pPr>
    <w:r>
      <w:rPr>
        <w:rFonts w:ascii="ArialMT" w:hAnsi="ArialMT" w:cs="ArialMT"/>
        <w:color w:val="000081"/>
        <w:sz w:val="14"/>
        <w:szCs w:val="14"/>
      </w:rPr>
      <w:t>P.zza della Repubblica 32</w:t>
    </w:r>
  </w:p>
  <w:p w14:paraId="6843503B" w14:textId="77777777" w:rsidR="00C71FC1" w:rsidRDefault="00C71FC1" w:rsidP="00DB504F">
    <w:pPr>
      <w:autoSpaceDE w:val="0"/>
      <w:autoSpaceDN w:val="0"/>
      <w:adjustRightInd w:val="0"/>
      <w:jc w:val="center"/>
      <w:rPr>
        <w:rFonts w:ascii="ArialMT" w:hAnsi="ArialMT" w:cs="ArialMT"/>
        <w:color w:val="000081"/>
        <w:sz w:val="12"/>
        <w:szCs w:val="12"/>
      </w:rPr>
    </w:pPr>
    <w:r>
      <w:rPr>
        <w:rFonts w:ascii="ArialMT" w:hAnsi="ArialMT" w:cs="ArialMT"/>
        <w:color w:val="000081"/>
        <w:sz w:val="14"/>
        <w:szCs w:val="14"/>
      </w:rPr>
      <w:t>20124 Milano</w:t>
    </w:r>
  </w:p>
  <w:p w14:paraId="7969E263" w14:textId="77777777" w:rsidR="00C71FC1" w:rsidRDefault="00C71FC1" w:rsidP="00DB504F">
    <w:pPr>
      <w:autoSpaceDE w:val="0"/>
      <w:autoSpaceDN w:val="0"/>
      <w:adjustRightInd w:val="0"/>
      <w:jc w:val="center"/>
      <w:rPr>
        <w:rFonts w:ascii="ArialMT" w:hAnsi="ArialMT" w:cs="ArialMT"/>
        <w:color w:val="000081"/>
        <w:sz w:val="14"/>
        <w:szCs w:val="14"/>
      </w:rPr>
    </w:pPr>
    <w:r>
      <w:rPr>
        <w:rFonts w:ascii="ArialMT" w:hAnsi="ArialMT" w:cs="ArialMT"/>
        <w:color w:val="000081"/>
        <w:sz w:val="14"/>
        <w:szCs w:val="14"/>
      </w:rPr>
      <w:t>Tel.: 328 777 67 30 - Fax: 0332 359 905</w:t>
    </w:r>
  </w:p>
  <w:p w14:paraId="6E1EF2F0" w14:textId="77777777" w:rsidR="00C71FC1" w:rsidRDefault="00C71FC1" w:rsidP="00DB504F">
    <w:pPr>
      <w:tabs>
        <w:tab w:val="left" w:pos="1701"/>
        <w:tab w:val="left" w:pos="2552"/>
        <w:tab w:val="left" w:pos="3686"/>
        <w:tab w:val="left" w:pos="4395"/>
      </w:tabs>
      <w:jc w:val="center"/>
    </w:pPr>
    <w:r>
      <w:rPr>
        <w:rFonts w:ascii="ArialMT" w:hAnsi="ArialMT" w:cs="ArialMT"/>
        <w:color w:val="000081"/>
        <w:sz w:val="14"/>
        <w:szCs w:val="14"/>
      </w:rPr>
      <w:t xml:space="preserve">e-mail: </w:t>
    </w:r>
    <w:r w:rsidRPr="0037743A">
      <w:rPr>
        <w:rFonts w:ascii="ArialMT" w:hAnsi="ArialMT" w:cs="ArialMT"/>
        <w:color w:val="000081"/>
        <w:sz w:val="14"/>
        <w:szCs w:val="14"/>
      </w:rPr>
      <w:t>aifm@aifm.it</w:t>
    </w:r>
    <w:r>
      <w:rPr>
        <w:rFonts w:ascii="ArialMT" w:hAnsi="ArialMT" w:cs="ArialMT"/>
        <w:color w:val="000081"/>
        <w:sz w:val="14"/>
        <w:szCs w:val="14"/>
      </w:rPr>
      <w:t>; PEC: aifm@pec.it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24A55" w14:textId="77777777" w:rsidR="00C71FC1" w:rsidRDefault="00C71FC1" w:rsidP="00BA1A86">
    <w:pPr>
      <w:pBdr>
        <w:bottom w:val="single" w:sz="12" w:space="0" w:color="auto"/>
      </w:pBdr>
      <w:tabs>
        <w:tab w:val="right" w:pos="2540"/>
      </w:tabs>
      <w:rPr>
        <w:rFonts w:ascii="Times" w:hAnsi="Times"/>
        <w:b/>
        <w:caps/>
        <w:color w:val="0000FF"/>
        <w:sz w:val="14"/>
      </w:rPr>
    </w:pPr>
  </w:p>
  <w:p w14:paraId="6564F657" w14:textId="77777777" w:rsidR="00C71FC1" w:rsidRDefault="00C71FC1" w:rsidP="0081343A">
    <w:pPr>
      <w:autoSpaceDE w:val="0"/>
      <w:autoSpaceDN w:val="0"/>
      <w:adjustRightInd w:val="0"/>
      <w:jc w:val="center"/>
      <w:rPr>
        <w:rFonts w:ascii="ArialMT" w:hAnsi="ArialMT" w:cs="ArialMT"/>
        <w:color w:val="000081"/>
        <w:sz w:val="14"/>
        <w:szCs w:val="14"/>
      </w:rPr>
    </w:pPr>
  </w:p>
  <w:p w14:paraId="17F6E5E0" w14:textId="77777777" w:rsidR="00C71FC1" w:rsidRDefault="00C71FC1" w:rsidP="0081343A">
    <w:pPr>
      <w:autoSpaceDE w:val="0"/>
      <w:autoSpaceDN w:val="0"/>
      <w:adjustRightInd w:val="0"/>
      <w:jc w:val="center"/>
      <w:rPr>
        <w:rFonts w:ascii="ArialMT" w:hAnsi="ArialMT" w:cs="ArialMT"/>
        <w:color w:val="000081"/>
        <w:sz w:val="14"/>
        <w:szCs w:val="14"/>
      </w:rPr>
    </w:pPr>
    <w:r>
      <w:rPr>
        <w:rFonts w:ascii="ArialMT" w:hAnsi="ArialMT" w:cs="ArialMT"/>
        <w:color w:val="000081"/>
        <w:sz w:val="14"/>
        <w:szCs w:val="14"/>
      </w:rPr>
      <w:t>P.zza della Repubblica 32</w:t>
    </w:r>
  </w:p>
  <w:p w14:paraId="75DD843C" w14:textId="77777777" w:rsidR="00C71FC1" w:rsidRDefault="00C71FC1" w:rsidP="0081343A">
    <w:pPr>
      <w:autoSpaceDE w:val="0"/>
      <w:autoSpaceDN w:val="0"/>
      <w:adjustRightInd w:val="0"/>
      <w:jc w:val="center"/>
      <w:rPr>
        <w:rFonts w:ascii="ArialMT" w:hAnsi="ArialMT" w:cs="ArialMT"/>
        <w:color w:val="000081"/>
        <w:sz w:val="12"/>
        <w:szCs w:val="12"/>
      </w:rPr>
    </w:pPr>
    <w:r>
      <w:rPr>
        <w:rFonts w:ascii="ArialMT" w:hAnsi="ArialMT" w:cs="ArialMT"/>
        <w:color w:val="000081"/>
        <w:sz w:val="14"/>
        <w:szCs w:val="14"/>
      </w:rPr>
      <w:t>20124 Milano</w:t>
    </w:r>
  </w:p>
  <w:p w14:paraId="4E26E509" w14:textId="77777777" w:rsidR="00C71FC1" w:rsidRDefault="00C71FC1" w:rsidP="0081343A">
    <w:pPr>
      <w:autoSpaceDE w:val="0"/>
      <w:autoSpaceDN w:val="0"/>
      <w:adjustRightInd w:val="0"/>
      <w:jc w:val="center"/>
      <w:rPr>
        <w:rFonts w:ascii="ArialMT" w:hAnsi="ArialMT" w:cs="ArialMT"/>
        <w:color w:val="000081"/>
        <w:sz w:val="14"/>
        <w:szCs w:val="14"/>
      </w:rPr>
    </w:pPr>
    <w:r>
      <w:rPr>
        <w:rFonts w:ascii="ArialMT" w:hAnsi="ArialMT" w:cs="ArialMT"/>
        <w:color w:val="000081"/>
        <w:sz w:val="14"/>
        <w:szCs w:val="14"/>
      </w:rPr>
      <w:t>Tel.: 328 777 67 30 - Fax: 0332 359 905</w:t>
    </w:r>
  </w:p>
  <w:p w14:paraId="452D7232" w14:textId="77777777" w:rsidR="00C71FC1" w:rsidRDefault="00C71FC1" w:rsidP="0081343A">
    <w:pPr>
      <w:tabs>
        <w:tab w:val="left" w:pos="1701"/>
        <w:tab w:val="left" w:pos="2552"/>
        <w:tab w:val="left" w:pos="3686"/>
        <w:tab w:val="left" w:pos="4395"/>
      </w:tabs>
      <w:jc w:val="center"/>
    </w:pPr>
    <w:r>
      <w:rPr>
        <w:rFonts w:ascii="ArialMT" w:hAnsi="ArialMT" w:cs="ArialMT"/>
        <w:color w:val="000081"/>
        <w:sz w:val="14"/>
        <w:szCs w:val="14"/>
      </w:rPr>
      <w:t xml:space="preserve">e-mail: </w:t>
    </w:r>
    <w:r w:rsidRPr="0037743A">
      <w:rPr>
        <w:rFonts w:ascii="ArialMT" w:hAnsi="ArialMT" w:cs="ArialMT"/>
        <w:color w:val="000081"/>
        <w:sz w:val="14"/>
        <w:szCs w:val="14"/>
      </w:rPr>
      <w:t>aifm@aifm.it</w:t>
    </w:r>
    <w:r>
      <w:rPr>
        <w:rFonts w:ascii="ArialMT" w:hAnsi="ArialMT" w:cs="ArialMT"/>
        <w:color w:val="000081"/>
        <w:sz w:val="14"/>
        <w:szCs w:val="14"/>
      </w:rPr>
      <w:t>; PEC: aifm@pec.it</w:t>
    </w:r>
  </w:p>
  <w:p w14:paraId="6FFA4A56" w14:textId="77777777" w:rsidR="00C71FC1" w:rsidRDefault="00C71FC1" w:rsidP="00BA1A86">
    <w:pPr>
      <w:tabs>
        <w:tab w:val="right" w:pos="2540"/>
      </w:tabs>
      <w:ind w:left="426"/>
      <w:rPr>
        <w:rFonts w:ascii="Times" w:hAnsi="Times"/>
        <w:caps/>
        <w:color w:val="0000FF"/>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F3F11" w14:textId="77777777" w:rsidR="00352227" w:rsidRDefault="00352227">
      <w:r>
        <w:separator/>
      </w:r>
    </w:p>
  </w:footnote>
  <w:footnote w:type="continuationSeparator" w:id="0">
    <w:p w14:paraId="15886755" w14:textId="77777777" w:rsidR="00352227" w:rsidRDefault="003522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EF5F3" w14:textId="77777777" w:rsidR="00C71FC1" w:rsidRDefault="00C71FC1" w:rsidP="00553483">
    <w:pPr>
      <w:pStyle w:val="Titolo1"/>
      <w:ind w:left="-567" w:right="-432"/>
      <w:rPr>
        <w:color w:val="000080"/>
      </w:rPr>
    </w:pPr>
    <w:r>
      <w:rPr>
        <w:noProof/>
        <w:color w:val="000080"/>
      </w:rPr>
      <w:drawing>
        <wp:anchor distT="0" distB="0" distL="114300" distR="114300" simplePos="0" relativeHeight="251659776" behindDoc="0" locked="0" layoutInCell="1" allowOverlap="1" wp14:anchorId="0B4E3242" wp14:editId="51EACBF1">
          <wp:simplePos x="0" y="0"/>
          <wp:positionH relativeFrom="column">
            <wp:posOffset>5050155</wp:posOffset>
          </wp:positionH>
          <wp:positionV relativeFrom="paragraph">
            <wp:posOffset>-95885</wp:posOffset>
          </wp:positionV>
          <wp:extent cx="1495425" cy="716915"/>
          <wp:effectExtent l="0" t="0" r="3175" b="0"/>
          <wp:wrapNone/>
          <wp:docPr id="17" name="Immagine 0" descr="BV_certification_9001_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BV_certification_9001_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80"/>
      </w:rPr>
      <w:drawing>
        <wp:anchor distT="0" distB="0" distL="114300" distR="114300" simplePos="0" relativeHeight="251657728" behindDoc="0" locked="0" layoutInCell="1" allowOverlap="1" wp14:anchorId="379EBEB5" wp14:editId="6006FDA5">
          <wp:simplePos x="0" y="0"/>
          <wp:positionH relativeFrom="column">
            <wp:posOffset>-462915</wp:posOffset>
          </wp:positionH>
          <wp:positionV relativeFrom="paragraph">
            <wp:posOffset>-58420</wp:posOffset>
          </wp:positionV>
          <wp:extent cx="1015365" cy="998855"/>
          <wp:effectExtent l="0" t="0" r="635" b="0"/>
          <wp:wrapThrough wrapText="bothSides">
            <wp:wrapPolygon edited="0">
              <wp:start x="0" y="0"/>
              <wp:lineTo x="0" y="20872"/>
              <wp:lineTo x="21073" y="20872"/>
              <wp:lineTo x="21073" y="0"/>
              <wp:lineTo x="0" y="0"/>
            </wp:wrapPolygon>
          </wp:wrapThrough>
          <wp:docPr id="15" name="Immagine 15" descr="AI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I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36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8EC">
      <w:rPr>
        <w:color w:val="000080"/>
      </w:rPr>
      <w:t xml:space="preserve">    </w:t>
    </w:r>
    <w:r w:rsidRPr="00E238EC">
      <w:rPr>
        <w:color w:val="000080"/>
      </w:rPr>
      <w:tab/>
    </w:r>
    <w:r w:rsidRPr="00E238EC">
      <w:rPr>
        <w:color w:val="000080"/>
      </w:rPr>
      <w:tab/>
    </w:r>
    <w:r>
      <w:rPr>
        <w:color w:val="000080"/>
      </w:rPr>
      <w:t xml:space="preserve">       </w:t>
    </w:r>
  </w:p>
  <w:p w14:paraId="45CE41BF" w14:textId="77777777" w:rsidR="00C71FC1" w:rsidRPr="004D16A8" w:rsidRDefault="00C71FC1" w:rsidP="00553483">
    <w:pPr>
      <w:pStyle w:val="Titolo1"/>
      <w:ind w:left="-567" w:right="-432"/>
      <w:rPr>
        <w:color w:val="000080"/>
        <w:u w:val="single"/>
      </w:rPr>
    </w:pPr>
    <w:r w:rsidRPr="00E00BC3">
      <w:rPr>
        <w:color w:val="000080"/>
      </w:rPr>
      <w:t xml:space="preserve">                         </w:t>
    </w:r>
    <w:r w:rsidRPr="004D16A8">
      <w:rPr>
        <w:color w:val="000080"/>
        <w:u w:val="single"/>
      </w:rPr>
      <w:t>Associa</w:t>
    </w:r>
    <w:r>
      <w:rPr>
        <w:color w:val="000080"/>
        <w:u w:val="single"/>
      </w:rPr>
      <w:t>zione Italiana di Fisica Medica</w:t>
    </w:r>
    <w:r w:rsidRPr="004D16A8">
      <w:rPr>
        <w:color w:val="000080"/>
      </w:rPr>
      <w:t xml:space="preserve"> </w:t>
    </w:r>
    <w:r>
      <w:rPr>
        <w:color w:val="000080"/>
      </w:rPr>
      <w:t xml:space="preserve">       </w:t>
    </w:r>
  </w:p>
  <w:p w14:paraId="14BD0765" w14:textId="77777777" w:rsidR="00C71FC1" w:rsidRDefault="00C71FC1" w:rsidP="00D0058D">
    <w:pPr>
      <w:ind w:left="8080" w:right="-857"/>
      <w:jc w:val="center"/>
      <w:rPr>
        <w:rFonts w:ascii="Helvetica" w:hAnsi="Helvetica"/>
        <w:sz w:val="12"/>
        <w:szCs w:val="12"/>
      </w:rPr>
    </w:pPr>
  </w:p>
  <w:p w14:paraId="32D15A5A" w14:textId="77777777" w:rsidR="00C71FC1" w:rsidRPr="00B66B18" w:rsidRDefault="00C71FC1" w:rsidP="00D0058D">
    <w:pPr>
      <w:ind w:left="8080" w:right="-857"/>
      <w:jc w:val="center"/>
      <w:rPr>
        <w:b/>
        <w:smallCaps/>
        <w:color w:val="000080"/>
        <w:sz w:val="12"/>
        <w:szCs w:val="12"/>
      </w:rPr>
    </w:pPr>
    <w:r w:rsidRPr="00B66B18">
      <w:rPr>
        <w:rFonts w:ascii="Helvetica" w:hAnsi="Helvetica"/>
        <w:sz w:val="12"/>
        <w:szCs w:val="12"/>
      </w:rPr>
      <w:t xml:space="preserve">per </w:t>
    </w:r>
    <w:r>
      <w:rPr>
        <w:rFonts w:ascii="Helvetica" w:hAnsi="Helvetica"/>
        <w:sz w:val="12"/>
        <w:szCs w:val="12"/>
      </w:rPr>
      <w:t xml:space="preserve">la </w:t>
    </w:r>
    <w:r w:rsidRPr="00B66B18">
      <w:rPr>
        <w:rFonts w:ascii="Helvetica" w:hAnsi="Helvetica"/>
        <w:sz w:val="12"/>
        <w:szCs w:val="12"/>
      </w:rPr>
      <w:t>progettazione e</w:t>
    </w:r>
    <w:r>
      <w:rPr>
        <w:rFonts w:ascii="Helvetica" w:hAnsi="Helvetica"/>
        <w:sz w:val="12"/>
        <w:szCs w:val="12"/>
      </w:rPr>
      <w:t xml:space="preserve"> l’</w:t>
    </w:r>
    <w:r w:rsidRPr="00B66B18">
      <w:rPr>
        <w:rFonts w:ascii="Helvetica" w:hAnsi="Helvetica"/>
        <w:sz w:val="12"/>
        <w:szCs w:val="12"/>
      </w:rPr>
      <w:t>erogazione di eventi formativi in ambito ECM</w:t>
    </w:r>
  </w:p>
  <w:p w14:paraId="2483EC10" w14:textId="77777777" w:rsidR="00C71FC1" w:rsidRPr="00553483" w:rsidRDefault="00C71FC1" w:rsidP="00553483">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12BAB" w14:textId="77777777" w:rsidR="00C71FC1" w:rsidRDefault="00C71FC1" w:rsidP="00DB504F">
    <w:pPr>
      <w:jc w:val="center"/>
      <w:rPr>
        <w:b/>
        <w:smallCaps/>
        <w:sz w:val="36"/>
      </w:rPr>
    </w:pPr>
    <w:r>
      <w:rPr>
        <w:noProof/>
      </w:rPr>
      <w:drawing>
        <wp:anchor distT="0" distB="0" distL="114300" distR="114300" simplePos="0" relativeHeight="251658752" behindDoc="0" locked="0" layoutInCell="1" allowOverlap="1" wp14:anchorId="073D7F42" wp14:editId="5D47B20F">
          <wp:simplePos x="0" y="0"/>
          <wp:positionH relativeFrom="column">
            <wp:posOffset>5078730</wp:posOffset>
          </wp:positionH>
          <wp:positionV relativeFrom="paragraph">
            <wp:posOffset>-124460</wp:posOffset>
          </wp:positionV>
          <wp:extent cx="1495425" cy="716915"/>
          <wp:effectExtent l="0" t="0" r="3175" b="0"/>
          <wp:wrapNone/>
          <wp:docPr id="16" name="Immagine 0" descr="BV_certification_9001_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BV_certification_9001_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286D44D" wp14:editId="298B4233">
          <wp:simplePos x="0" y="0"/>
          <wp:positionH relativeFrom="column">
            <wp:posOffset>-412115</wp:posOffset>
          </wp:positionH>
          <wp:positionV relativeFrom="paragraph">
            <wp:posOffset>-117475</wp:posOffset>
          </wp:positionV>
          <wp:extent cx="1015365" cy="998855"/>
          <wp:effectExtent l="0" t="0" r="635" b="0"/>
          <wp:wrapNone/>
          <wp:docPr id="14" name="Immagine 14" descr="AI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536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0" allowOverlap="1" wp14:anchorId="5E776928" wp14:editId="2609FA13">
              <wp:simplePos x="0" y="0"/>
              <wp:positionH relativeFrom="column">
                <wp:posOffset>4942205</wp:posOffset>
              </wp:positionH>
              <wp:positionV relativeFrom="paragraph">
                <wp:posOffset>56515</wp:posOffset>
              </wp:positionV>
              <wp:extent cx="885825" cy="4953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22B8FF" id="Rectangle 13" o:spid="_x0000_s1026" style="position:absolute;margin-left:389.15pt;margin-top:4.45pt;width:69.7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" o:allowincell="f" filled="f" stroked="f"/>
          </w:pict>
        </mc:Fallback>
      </mc:AlternateContent>
    </w:r>
  </w:p>
  <w:p w14:paraId="19E4FBD1" w14:textId="77777777" w:rsidR="00C71FC1" w:rsidRPr="004D16A8" w:rsidRDefault="00C71FC1" w:rsidP="009A1D89">
    <w:pPr>
      <w:pStyle w:val="Titolo1"/>
      <w:ind w:left="-567" w:right="-432"/>
      <w:rPr>
        <w:color w:val="000080"/>
        <w:u w:val="single"/>
      </w:rPr>
    </w:pPr>
    <w:r>
      <w:rPr>
        <w:b w:val="0"/>
        <w:smallCaps w:val="0"/>
        <w:color w:val="000080"/>
        <w:sz w:val="32"/>
      </w:rPr>
      <w:t xml:space="preserve">   </w:t>
    </w:r>
    <w:r>
      <w:rPr>
        <w:color w:val="000080"/>
      </w:rPr>
      <w:t xml:space="preserve">  </w:t>
    </w:r>
    <w:r>
      <w:rPr>
        <w:color w:val="000080"/>
      </w:rPr>
      <w:tab/>
    </w:r>
    <w:r>
      <w:rPr>
        <w:color w:val="000080"/>
      </w:rPr>
      <w:tab/>
      <w:t xml:space="preserve">        </w:t>
    </w:r>
    <w:r w:rsidRPr="004D16A8">
      <w:rPr>
        <w:color w:val="000080"/>
        <w:u w:val="single"/>
      </w:rPr>
      <w:t>Associazione Italiana di Fisica Med</w:t>
    </w:r>
    <w:r>
      <w:rPr>
        <w:color w:val="000080"/>
        <w:u w:val="single"/>
      </w:rPr>
      <w:t>ica</w:t>
    </w:r>
    <w:r w:rsidRPr="00146CEB">
      <w:rPr>
        <w:color w:val="000080"/>
      </w:rPr>
      <w:t xml:space="preserve">      </w:t>
    </w:r>
  </w:p>
  <w:p w14:paraId="009D395A" w14:textId="77777777" w:rsidR="00C71FC1" w:rsidRDefault="00C71FC1" w:rsidP="00D0058D">
    <w:pPr>
      <w:ind w:left="8080" w:right="-857"/>
      <w:jc w:val="center"/>
      <w:rPr>
        <w:rFonts w:ascii="Helvetica" w:hAnsi="Helvetica"/>
        <w:sz w:val="12"/>
        <w:szCs w:val="12"/>
      </w:rPr>
    </w:pPr>
  </w:p>
  <w:p w14:paraId="2AADDC8E" w14:textId="77777777" w:rsidR="00C71FC1" w:rsidRPr="00B66B18" w:rsidRDefault="00C71FC1" w:rsidP="00D0058D">
    <w:pPr>
      <w:ind w:left="8080" w:right="-857"/>
      <w:jc w:val="center"/>
      <w:rPr>
        <w:b/>
        <w:smallCaps/>
        <w:color w:val="000080"/>
        <w:sz w:val="12"/>
        <w:szCs w:val="12"/>
      </w:rPr>
    </w:pPr>
    <w:r w:rsidRPr="00B66B18">
      <w:rPr>
        <w:rFonts w:ascii="Helvetica" w:hAnsi="Helvetica"/>
        <w:sz w:val="12"/>
        <w:szCs w:val="12"/>
      </w:rPr>
      <w:t xml:space="preserve">per </w:t>
    </w:r>
    <w:r>
      <w:rPr>
        <w:rFonts w:ascii="Helvetica" w:hAnsi="Helvetica"/>
        <w:sz w:val="12"/>
        <w:szCs w:val="12"/>
      </w:rPr>
      <w:t xml:space="preserve">la </w:t>
    </w:r>
    <w:r w:rsidRPr="00B66B18">
      <w:rPr>
        <w:rFonts w:ascii="Helvetica" w:hAnsi="Helvetica"/>
        <w:sz w:val="12"/>
        <w:szCs w:val="12"/>
      </w:rPr>
      <w:t>progettazione e</w:t>
    </w:r>
    <w:r>
      <w:rPr>
        <w:rFonts w:ascii="Helvetica" w:hAnsi="Helvetica"/>
        <w:sz w:val="12"/>
        <w:szCs w:val="12"/>
      </w:rPr>
      <w:t xml:space="preserve"> l’</w:t>
    </w:r>
    <w:r w:rsidRPr="00B66B18">
      <w:rPr>
        <w:rFonts w:ascii="Helvetica" w:hAnsi="Helvetica"/>
        <w:sz w:val="12"/>
        <w:szCs w:val="12"/>
      </w:rPr>
      <w:t>erogazione di eventi formativi in ambito ECM</w:t>
    </w:r>
  </w:p>
  <w:p w14:paraId="6AF30987" w14:textId="77777777" w:rsidR="00C71FC1" w:rsidRDefault="00C71FC1">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7C4A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B8219AC"/>
    <w:multiLevelType w:val="hybridMultilevel"/>
    <w:tmpl w:val="8A4042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8706E5"/>
    <w:multiLevelType w:val="hybridMultilevel"/>
    <w:tmpl w:val="1EE8F9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0144BE"/>
    <w:multiLevelType w:val="hybridMultilevel"/>
    <w:tmpl w:val="EFCCF0A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4642EC"/>
    <w:multiLevelType w:val="hybridMultilevel"/>
    <w:tmpl w:val="BF0E1EE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7923EE"/>
    <w:multiLevelType w:val="hybridMultilevel"/>
    <w:tmpl w:val="59105132"/>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6DF478E"/>
    <w:multiLevelType w:val="hybridMultilevel"/>
    <w:tmpl w:val="99861C7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5547C6"/>
    <w:multiLevelType w:val="hybridMultilevel"/>
    <w:tmpl w:val="271835D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DCD0FE9"/>
    <w:multiLevelType w:val="hybridMultilevel"/>
    <w:tmpl w:val="8DD008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7D622A"/>
    <w:multiLevelType w:val="hybridMultilevel"/>
    <w:tmpl w:val="CE983BA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E50536"/>
    <w:multiLevelType w:val="hybridMultilevel"/>
    <w:tmpl w:val="0FFA2A7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7886704"/>
    <w:multiLevelType w:val="hybridMultilevel"/>
    <w:tmpl w:val="814EF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7"/>
  </w:num>
  <w:num w:numId="4">
    <w:abstractNumId w:val="10"/>
  </w:num>
  <w:num w:numId="5">
    <w:abstractNumId w:val="9"/>
  </w:num>
  <w:num w:numId="6">
    <w:abstractNumId w:val="4"/>
  </w:num>
  <w:num w:numId="7">
    <w:abstractNumId w:val="12"/>
  </w:num>
  <w:num w:numId="8">
    <w:abstractNumId w:val="5"/>
  </w:num>
  <w:num w:numId="9">
    <w:abstractNumId w:val="3"/>
  </w:num>
  <w:num w:numId="10">
    <w:abstractNumId w:val="8"/>
  </w:num>
  <w:num w:numId="11">
    <w:abstractNumId w:val="6"/>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5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A2"/>
    <w:rsid w:val="00030292"/>
    <w:rsid w:val="000347D4"/>
    <w:rsid w:val="00035413"/>
    <w:rsid w:val="000556D8"/>
    <w:rsid w:val="00055C1D"/>
    <w:rsid w:val="000668F8"/>
    <w:rsid w:val="00086AFE"/>
    <w:rsid w:val="000C0871"/>
    <w:rsid w:val="000C306F"/>
    <w:rsid w:val="000E044C"/>
    <w:rsid w:val="001011C1"/>
    <w:rsid w:val="00107E5D"/>
    <w:rsid w:val="001119DC"/>
    <w:rsid w:val="0014275B"/>
    <w:rsid w:val="00146CEB"/>
    <w:rsid w:val="001857B5"/>
    <w:rsid w:val="001944C1"/>
    <w:rsid w:val="001A6C68"/>
    <w:rsid w:val="001D773C"/>
    <w:rsid w:val="001F3457"/>
    <w:rsid w:val="001F6C3E"/>
    <w:rsid w:val="00234C75"/>
    <w:rsid w:val="002812A2"/>
    <w:rsid w:val="00296765"/>
    <w:rsid w:val="002A511C"/>
    <w:rsid w:val="002C0B08"/>
    <w:rsid w:val="002E2216"/>
    <w:rsid w:val="00306C5D"/>
    <w:rsid w:val="003260DF"/>
    <w:rsid w:val="00333C54"/>
    <w:rsid w:val="00341077"/>
    <w:rsid w:val="00350D30"/>
    <w:rsid w:val="00352227"/>
    <w:rsid w:val="00362D0C"/>
    <w:rsid w:val="0037743A"/>
    <w:rsid w:val="00381539"/>
    <w:rsid w:val="003D63DE"/>
    <w:rsid w:val="00407E77"/>
    <w:rsid w:val="00482769"/>
    <w:rsid w:val="0048417C"/>
    <w:rsid w:val="004901E7"/>
    <w:rsid w:val="004D16A8"/>
    <w:rsid w:val="004D48D2"/>
    <w:rsid w:val="004E44D8"/>
    <w:rsid w:val="004F7FBC"/>
    <w:rsid w:val="00514B77"/>
    <w:rsid w:val="00517770"/>
    <w:rsid w:val="005411CB"/>
    <w:rsid w:val="0055340B"/>
    <w:rsid w:val="00553483"/>
    <w:rsid w:val="00561B6D"/>
    <w:rsid w:val="00583F45"/>
    <w:rsid w:val="005945A4"/>
    <w:rsid w:val="005B301B"/>
    <w:rsid w:val="00614FB1"/>
    <w:rsid w:val="006629FF"/>
    <w:rsid w:val="006656DB"/>
    <w:rsid w:val="00674FFA"/>
    <w:rsid w:val="00680BFC"/>
    <w:rsid w:val="006D1A3F"/>
    <w:rsid w:val="006D762E"/>
    <w:rsid w:val="006E24A2"/>
    <w:rsid w:val="006E7A86"/>
    <w:rsid w:val="00737D0C"/>
    <w:rsid w:val="00754632"/>
    <w:rsid w:val="007A41C6"/>
    <w:rsid w:val="007A5C03"/>
    <w:rsid w:val="007B43E9"/>
    <w:rsid w:val="007E06A0"/>
    <w:rsid w:val="0081343A"/>
    <w:rsid w:val="00820B7F"/>
    <w:rsid w:val="00881186"/>
    <w:rsid w:val="00896168"/>
    <w:rsid w:val="008B751C"/>
    <w:rsid w:val="008E09CC"/>
    <w:rsid w:val="00923CE8"/>
    <w:rsid w:val="00975249"/>
    <w:rsid w:val="009A1D89"/>
    <w:rsid w:val="00A75CF2"/>
    <w:rsid w:val="00A825AB"/>
    <w:rsid w:val="00A8281B"/>
    <w:rsid w:val="00AA148A"/>
    <w:rsid w:val="00AC1647"/>
    <w:rsid w:val="00AC2C15"/>
    <w:rsid w:val="00AE68D0"/>
    <w:rsid w:val="00AF4201"/>
    <w:rsid w:val="00AF554F"/>
    <w:rsid w:val="00B1291B"/>
    <w:rsid w:val="00B15E98"/>
    <w:rsid w:val="00B2193D"/>
    <w:rsid w:val="00B33120"/>
    <w:rsid w:val="00B52C9D"/>
    <w:rsid w:val="00B5378C"/>
    <w:rsid w:val="00B63EC9"/>
    <w:rsid w:val="00B66B18"/>
    <w:rsid w:val="00B74809"/>
    <w:rsid w:val="00B93451"/>
    <w:rsid w:val="00BA1A86"/>
    <w:rsid w:val="00BA391F"/>
    <w:rsid w:val="00BB2D96"/>
    <w:rsid w:val="00BB3645"/>
    <w:rsid w:val="00BD1376"/>
    <w:rsid w:val="00BD36BB"/>
    <w:rsid w:val="00C12C8B"/>
    <w:rsid w:val="00C71FC1"/>
    <w:rsid w:val="00CC0D3E"/>
    <w:rsid w:val="00CC7D55"/>
    <w:rsid w:val="00CD3D52"/>
    <w:rsid w:val="00CE0097"/>
    <w:rsid w:val="00D0058D"/>
    <w:rsid w:val="00D44796"/>
    <w:rsid w:val="00D44BF6"/>
    <w:rsid w:val="00D6137A"/>
    <w:rsid w:val="00D84BF8"/>
    <w:rsid w:val="00D92D47"/>
    <w:rsid w:val="00DB504F"/>
    <w:rsid w:val="00DE74E8"/>
    <w:rsid w:val="00DF1A52"/>
    <w:rsid w:val="00DF58DD"/>
    <w:rsid w:val="00E00BC3"/>
    <w:rsid w:val="00E12003"/>
    <w:rsid w:val="00E238EC"/>
    <w:rsid w:val="00E3094D"/>
    <w:rsid w:val="00E3195C"/>
    <w:rsid w:val="00E32FB7"/>
    <w:rsid w:val="00E401D3"/>
    <w:rsid w:val="00E52692"/>
    <w:rsid w:val="00E710CB"/>
    <w:rsid w:val="00E738F8"/>
    <w:rsid w:val="00E8680E"/>
    <w:rsid w:val="00EC0970"/>
    <w:rsid w:val="00EC7DA8"/>
    <w:rsid w:val="00ED469D"/>
    <w:rsid w:val="00ED68EF"/>
    <w:rsid w:val="00EE601A"/>
    <w:rsid w:val="00EF41CE"/>
    <w:rsid w:val="00EF5131"/>
    <w:rsid w:val="00F26EF0"/>
    <w:rsid w:val="00F72E30"/>
    <w:rsid w:val="00F82F27"/>
    <w:rsid w:val="00FF0A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826C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New York" w:hAnsi="New York"/>
      <w:sz w:val="24"/>
    </w:rPr>
  </w:style>
  <w:style w:type="paragraph" w:styleId="Titolo1">
    <w:name w:val="heading 1"/>
    <w:basedOn w:val="Normale"/>
    <w:next w:val="Normale"/>
    <w:qFormat/>
    <w:pPr>
      <w:keepNext/>
      <w:outlineLvl w:val="0"/>
    </w:pPr>
    <w:rPr>
      <w:b/>
      <w:smallCaps/>
      <w:color w:val="0000FF"/>
      <w:sz w:val="36"/>
    </w:rPr>
  </w:style>
  <w:style w:type="paragraph" w:styleId="Titolo2">
    <w:name w:val="heading 2"/>
    <w:basedOn w:val="Normale"/>
    <w:next w:val="Normale"/>
    <w:qFormat/>
    <w:pPr>
      <w:keepNext/>
      <w:outlineLvl w:val="1"/>
    </w:pPr>
    <w:rPr>
      <w:snapToGrid w:val="0"/>
      <w:color w:val="0000FF"/>
      <w:sz w:val="56"/>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rPr>
      <w:color w:val="0000FF"/>
      <w:u w:val="single"/>
    </w:rPr>
  </w:style>
  <w:style w:type="character" w:styleId="Enfasigrassetto">
    <w:name w:val="Strong"/>
    <w:qFormat/>
    <w:rPr>
      <w:b/>
    </w:rPr>
  </w:style>
  <w:style w:type="paragraph" w:styleId="Corpodeltesto">
    <w:name w:val="Body Text"/>
    <w:basedOn w:val="Normale"/>
    <w:semiHidden/>
    <w:rPr>
      <w:rFonts w:ascii="Times New Roman" w:hAnsi="Times New Roman"/>
      <w:sz w:val="28"/>
    </w:rPr>
  </w:style>
  <w:style w:type="paragraph" w:styleId="Corpodeltesto2">
    <w:name w:val="Body Text 2"/>
    <w:basedOn w:val="Normale"/>
    <w:semiHidden/>
    <w:pPr>
      <w:jc w:val="both"/>
    </w:pPr>
    <w:rPr>
      <w:rFonts w:ascii="Times New Roman" w:hAnsi="Times New Roman"/>
      <w:color w:val="FF0000"/>
      <w:szCs w:val="24"/>
    </w:rPr>
  </w:style>
  <w:style w:type="paragraph" w:styleId="Testonormale">
    <w:name w:val="Plain Text"/>
    <w:basedOn w:val="Normale"/>
    <w:semiHidden/>
    <w:rPr>
      <w:rFonts w:ascii="Courier New" w:hAnsi="Courier New"/>
      <w:sz w:val="20"/>
    </w:rPr>
  </w:style>
  <w:style w:type="paragraph" w:styleId="Corpodeltesto3">
    <w:name w:val="Body Text 3"/>
    <w:basedOn w:val="Normale"/>
    <w:semiHidden/>
    <w:rPr>
      <w:color w:val="0000FF"/>
    </w:rPr>
  </w:style>
  <w:style w:type="paragraph" w:customStyle="1" w:styleId="Pa2">
    <w:name w:val="Pa2"/>
    <w:basedOn w:val="Normale"/>
    <w:next w:val="Normale"/>
    <w:uiPriority w:val="99"/>
    <w:rsid w:val="00AC1647"/>
    <w:pPr>
      <w:autoSpaceDE w:val="0"/>
      <w:autoSpaceDN w:val="0"/>
      <w:adjustRightInd w:val="0"/>
      <w:spacing w:line="241" w:lineRule="atLeast"/>
    </w:pPr>
    <w:rPr>
      <w:rFonts w:ascii="Myriad Pro Black" w:eastAsia="Calibri" w:hAnsi="Myriad Pro Black"/>
      <w:szCs w:val="24"/>
      <w:lang w:eastAsia="en-US"/>
    </w:rPr>
  </w:style>
  <w:style w:type="character" w:customStyle="1" w:styleId="A3">
    <w:name w:val="A3"/>
    <w:uiPriority w:val="99"/>
    <w:rsid w:val="00AC1647"/>
    <w:rPr>
      <w:rFonts w:cs="Myriad Pro Black"/>
      <w:b/>
      <w:bCs/>
      <w:color w:val="000000"/>
      <w:sz w:val="70"/>
      <w:szCs w:val="70"/>
    </w:rPr>
  </w:style>
  <w:style w:type="character" w:customStyle="1" w:styleId="A4">
    <w:name w:val="A4"/>
    <w:uiPriority w:val="99"/>
    <w:rsid w:val="00AC1647"/>
    <w:rPr>
      <w:rFonts w:ascii="Myriad Pro" w:hAnsi="Myriad Pro" w:cs="Myriad Pro"/>
      <w:i/>
      <w:iCs/>
      <w:color w:val="000000"/>
      <w:sz w:val="38"/>
      <w:szCs w:val="38"/>
    </w:rPr>
  </w:style>
  <w:style w:type="paragraph" w:styleId="NormaleWeb">
    <w:name w:val="Normal (Web)"/>
    <w:basedOn w:val="Normale"/>
    <w:rsid w:val="0014275B"/>
    <w:pPr>
      <w:spacing w:before="100" w:after="119"/>
    </w:pPr>
    <w:rPr>
      <w:rFonts w:ascii="Times New Roman" w:hAnsi="Times New Roman"/>
      <w:kern w:val="1"/>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New York" w:hAnsi="New York"/>
      <w:sz w:val="24"/>
    </w:rPr>
  </w:style>
  <w:style w:type="paragraph" w:styleId="Titolo1">
    <w:name w:val="heading 1"/>
    <w:basedOn w:val="Normale"/>
    <w:next w:val="Normale"/>
    <w:qFormat/>
    <w:pPr>
      <w:keepNext/>
      <w:outlineLvl w:val="0"/>
    </w:pPr>
    <w:rPr>
      <w:b/>
      <w:smallCaps/>
      <w:color w:val="0000FF"/>
      <w:sz w:val="36"/>
    </w:rPr>
  </w:style>
  <w:style w:type="paragraph" w:styleId="Titolo2">
    <w:name w:val="heading 2"/>
    <w:basedOn w:val="Normale"/>
    <w:next w:val="Normale"/>
    <w:qFormat/>
    <w:pPr>
      <w:keepNext/>
      <w:outlineLvl w:val="1"/>
    </w:pPr>
    <w:rPr>
      <w:snapToGrid w:val="0"/>
      <w:color w:val="0000FF"/>
      <w:sz w:val="56"/>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semiHidden/>
    <w:rPr>
      <w:color w:val="0000FF"/>
      <w:u w:val="single"/>
    </w:rPr>
  </w:style>
  <w:style w:type="character" w:styleId="Enfasigrassetto">
    <w:name w:val="Strong"/>
    <w:qFormat/>
    <w:rPr>
      <w:b/>
    </w:rPr>
  </w:style>
  <w:style w:type="paragraph" w:styleId="Corpodeltesto">
    <w:name w:val="Body Text"/>
    <w:basedOn w:val="Normale"/>
    <w:semiHidden/>
    <w:rPr>
      <w:rFonts w:ascii="Times New Roman" w:hAnsi="Times New Roman"/>
      <w:sz w:val="28"/>
    </w:rPr>
  </w:style>
  <w:style w:type="paragraph" w:styleId="Corpodeltesto2">
    <w:name w:val="Body Text 2"/>
    <w:basedOn w:val="Normale"/>
    <w:semiHidden/>
    <w:pPr>
      <w:jc w:val="both"/>
    </w:pPr>
    <w:rPr>
      <w:rFonts w:ascii="Times New Roman" w:hAnsi="Times New Roman"/>
      <w:color w:val="FF0000"/>
      <w:szCs w:val="24"/>
    </w:rPr>
  </w:style>
  <w:style w:type="paragraph" w:styleId="Testonormale">
    <w:name w:val="Plain Text"/>
    <w:basedOn w:val="Normale"/>
    <w:semiHidden/>
    <w:rPr>
      <w:rFonts w:ascii="Courier New" w:hAnsi="Courier New"/>
      <w:sz w:val="20"/>
    </w:rPr>
  </w:style>
  <w:style w:type="paragraph" w:styleId="Corpodeltesto3">
    <w:name w:val="Body Text 3"/>
    <w:basedOn w:val="Normale"/>
    <w:semiHidden/>
    <w:rPr>
      <w:color w:val="0000FF"/>
    </w:rPr>
  </w:style>
  <w:style w:type="paragraph" w:customStyle="1" w:styleId="Pa2">
    <w:name w:val="Pa2"/>
    <w:basedOn w:val="Normale"/>
    <w:next w:val="Normale"/>
    <w:uiPriority w:val="99"/>
    <w:rsid w:val="00AC1647"/>
    <w:pPr>
      <w:autoSpaceDE w:val="0"/>
      <w:autoSpaceDN w:val="0"/>
      <w:adjustRightInd w:val="0"/>
      <w:spacing w:line="241" w:lineRule="atLeast"/>
    </w:pPr>
    <w:rPr>
      <w:rFonts w:ascii="Myriad Pro Black" w:eastAsia="Calibri" w:hAnsi="Myriad Pro Black"/>
      <w:szCs w:val="24"/>
      <w:lang w:eastAsia="en-US"/>
    </w:rPr>
  </w:style>
  <w:style w:type="character" w:customStyle="1" w:styleId="A3">
    <w:name w:val="A3"/>
    <w:uiPriority w:val="99"/>
    <w:rsid w:val="00AC1647"/>
    <w:rPr>
      <w:rFonts w:cs="Myriad Pro Black"/>
      <w:b/>
      <w:bCs/>
      <w:color w:val="000000"/>
      <w:sz w:val="70"/>
      <w:szCs w:val="70"/>
    </w:rPr>
  </w:style>
  <w:style w:type="character" w:customStyle="1" w:styleId="A4">
    <w:name w:val="A4"/>
    <w:uiPriority w:val="99"/>
    <w:rsid w:val="00AC1647"/>
    <w:rPr>
      <w:rFonts w:ascii="Myriad Pro" w:hAnsi="Myriad Pro" w:cs="Myriad Pro"/>
      <w:i/>
      <w:iCs/>
      <w:color w:val="000000"/>
      <w:sz w:val="38"/>
      <w:szCs w:val="38"/>
    </w:rPr>
  </w:style>
  <w:style w:type="paragraph" w:styleId="NormaleWeb">
    <w:name w:val="Normal (Web)"/>
    <w:basedOn w:val="Normale"/>
    <w:rsid w:val="0014275B"/>
    <w:pPr>
      <w:spacing w:before="100" w:after="119"/>
    </w:pPr>
    <w:rPr>
      <w:rFonts w:ascii="Times New Roman" w:hAnsi="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76143">
      <w:bodyDiv w:val="1"/>
      <w:marLeft w:val="0"/>
      <w:marRight w:val="0"/>
      <w:marTop w:val="0"/>
      <w:marBottom w:val="0"/>
      <w:divBdr>
        <w:top w:val="none" w:sz="0" w:space="0" w:color="auto"/>
        <w:left w:val="none" w:sz="0" w:space="0" w:color="auto"/>
        <w:bottom w:val="none" w:sz="0" w:space="0" w:color="auto"/>
        <w:right w:val="none" w:sz="0" w:space="0" w:color="auto"/>
      </w:divBdr>
      <w:divsChild>
        <w:div w:id="951202815">
          <w:marLeft w:val="0"/>
          <w:marRight w:val="0"/>
          <w:marTop w:val="0"/>
          <w:marBottom w:val="0"/>
          <w:divBdr>
            <w:top w:val="none" w:sz="0" w:space="0" w:color="auto"/>
            <w:left w:val="none" w:sz="0" w:space="0" w:color="auto"/>
            <w:bottom w:val="none" w:sz="0" w:space="0" w:color="auto"/>
            <w:right w:val="none" w:sz="0" w:space="0" w:color="auto"/>
          </w:divBdr>
          <w:divsChild>
            <w:div w:id="436676425">
              <w:marLeft w:val="0"/>
              <w:marRight w:val="0"/>
              <w:marTop w:val="0"/>
              <w:marBottom w:val="0"/>
              <w:divBdr>
                <w:top w:val="none" w:sz="0" w:space="0" w:color="auto"/>
                <w:left w:val="none" w:sz="0" w:space="0" w:color="auto"/>
                <w:bottom w:val="none" w:sz="0" w:space="0" w:color="auto"/>
                <w:right w:val="none" w:sz="0" w:space="0" w:color="auto"/>
              </w:divBdr>
              <w:divsChild>
                <w:div w:id="1966620500">
                  <w:marLeft w:val="0"/>
                  <w:marRight w:val="0"/>
                  <w:marTop w:val="0"/>
                  <w:marBottom w:val="0"/>
                  <w:divBdr>
                    <w:top w:val="none" w:sz="0" w:space="0" w:color="auto"/>
                    <w:left w:val="none" w:sz="0" w:space="0" w:color="auto"/>
                    <w:bottom w:val="none" w:sz="0" w:space="0" w:color="auto"/>
                    <w:right w:val="none" w:sz="0" w:space="0" w:color="auto"/>
                  </w:divBdr>
                  <w:divsChild>
                    <w:div w:id="532378088">
                      <w:marLeft w:val="0"/>
                      <w:marRight w:val="0"/>
                      <w:marTop w:val="0"/>
                      <w:marBottom w:val="0"/>
                      <w:divBdr>
                        <w:top w:val="none" w:sz="0" w:space="0" w:color="auto"/>
                        <w:left w:val="none" w:sz="0" w:space="0" w:color="auto"/>
                        <w:bottom w:val="none" w:sz="0" w:space="0" w:color="auto"/>
                        <w:right w:val="none" w:sz="0" w:space="0" w:color="auto"/>
                      </w:divBdr>
                      <w:divsChild>
                        <w:div w:id="1785925273">
                          <w:marLeft w:val="0"/>
                          <w:marRight w:val="0"/>
                          <w:marTop w:val="0"/>
                          <w:marBottom w:val="0"/>
                          <w:divBdr>
                            <w:top w:val="none" w:sz="0" w:space="0" w:color="auto"/>
                            <w:left w:val="none" w:sz="0" w:space="0" w:color="auto"/>
                            <w:bottom w:val="none" w:sz="0" w:space="0" w:color="auto"/>
                            <w:right w:val="none" w:sz="0" w:space="0" w:color="auto"/>
                          </w:divBdr>
                          <w:divsChild>
                            <w:div w:id="1982685217">
                              <w:marLeft w:val="0"/>
                              <w:marRight w:val="0"/>
                              <w:marTop w:val="0"/>
                              <w:marBottom w:val="0"/>
                              <w:divBdr>
                                <w:top w:val="none" w:sz="0" w:space="0" w:color="auto"/>
                                <w:left w:val="none" w:sz="0" w:space="0" w:color="auto"/>
                                <w:bottom w:val="none" w:sz="0" w:space="0" w:color="auto"/>
                                <w:right w:val="none" w:sz="0" w:space="0" w:color="auto"/>
                              </w:divBdr>
                              <w:divsChild>
                                <w:div w:id="1833644575">
                                  <w:marLeft w:val="0"/>
                                  <w:marRight w:val="0"/>
                                  <w:marTop w:val="0"/>
                                  <w:marBottom w:val="0"/>
                                  <w:divBdr>
                                    <w:top w:val="none" w:sz="0" w:space="0" w:color="auto"/>
                                    <w:left w:val="none" w:sz="0" w:space="0" w:color="auto"/>
                                    <w:bottom w:val="none" w:sz="0" w:space="0" w:color="auto"/>
                                    <w:right w:val="none" w:sz="0" w:space="0" w:color="auto"/>
                                  </w:divBdr>
                                  <w:divsChild>
                                    <w:div w:id="131752439">
                                      <w:marLeft w:val="0"/>
                                      <w:marRight w:val="0"/>
                                      <w:marTop w:val="0"/>
                                      <w:marBottom w:val="0"/>
                                      <w:divBdr>
                                        <w:top w:val="none" w:sz="0" w:space="0" w:color="auto"/>
                                        <w:left w:val="none" w:sz="0" w:space="0" w:color="auto"/>
                                        <w:bottom w:val="none" w:sz="0" w:space="0" w:color="auto"/>
                                        <w:right w:val="none" w:sz="0" w:space="0" w:color="auto"/>
                                      </w:divBdr>
                                      <w:divsChild>
                                        <w:div w:id="953363583">
                                          <w:marLeft w:val="0"/>
                                          <w:marRight w:val="0"/>
                                          <w:marTop w:val="0"/>
                                          <w:marBottom w:val="0"/>
                                          <w:divBdr>
                                            <w:top w:val="none" w:sz="0" w:space="0" w:color="auto"/>
                                            <w:left w:val="none" w:sz="0" w:space="0" w:color="auto"/>
                                            <w:bottom w:val="none" w:sz="0" w:space="0" w:color="auto"/>
                                            <w:right w:val="none" w:sz="0" w:space="0" w:color="auto"/>
                                          </w:divBdr>
                                          <w:divsChild>
                                            <w:div w:id="834998872">
                                              <w:marLeft w:val="0"/>
                                              <w:marRight w:val="0"/>
                                              <w:marTop w:val="0"/>
                                              <w:marBottom w:val="0"/>
                                              <w:divBdr>
                                                <w:top w:val="none" w:sz="0" w:space="0" w:color="auto"/>
                                                <w:left w:val="none" w:sz="0" w:space="0" w:color="auto"/>
                                                <w:bottom w:val="none" w:sz="0" w:space="0" w:color="auto"/>
                                                <w:right w:val="none" w:sz="0" w:space="0" w:color="auto"/>
                                              </w:divBdr>
                                              <w:divsChild>
                                                <w:div w:id="2091996327">
                                                  <w:marLeft w:val="0"/>
                                                  <w:marRight w:val="0"/>
                                                  <w:marTop w:val="0"/>
                                                  <w:marBottom w:val="0"/>
                                                  <w:divBdr>
                                                    <w:top w:val="none" w:sz="0" w:space="0" w:color="auto"/>
                                                    <w:left w:val="none" w:sz="0" w:space="0" w:color="auto"/>
                                                    <w:bottom w:val="none" w:sz="0" w:space="0" w:color="auto"/>
                                                    <w:right w:val="none" w:sz="0" w:space="0" w:color="auto"/>
                                                  </w:divBdr>
                                                  <w:divsChild>
                                                    <w:div w:id="2092775257">
                                                      <w:marLeft w:val="0"/>
                                                      <w:marRight w:val="0"/>
                                                      <w:marTop w:val="0"/>
                                                      <w:marBottom w:val="0"/>
                                                      <w:divBdr>
                                                        <w:top w:val="none" w:sz="0" w:space="0" w:color="auto"/>
                                                        <w:left w:val="none" w:sz="0" w:space="0" w:color="auto"/>
                                                        <w:bottom w:val="none" w:sz="0" w:space="0" w:color="auto"/>
                                                        <w:right w:val="none" w:sz="0" w:space="0" w:color="auto"/>
                                                      </w:divBdr>
                                                      <w:divsChild>
                                                        <w:div w:id="769279614">
                                                          <w:marLeft w:val="0"/>
                                                          <w:marRight w:val="0"/>
                                                          <w:marTop w:val="0"/>
                                                          <w:marBottom w:val="0"/>
                                                          <w:divBdr>
                                                            <w:top w:val="none" w:sz="0" w:space="0" w:color="auto"/>
                                                            <w:left w:val="none" w:sz="0" w:space="0" w:color="auto"/>
                                                            <w:bottom w:val="none" w:sz="0" w:space="0" w:color="auto"/>
                                                            <w:right w:val="none" w:sz="0" w:space="0" w:color="auto"/>
                                                          </w:divBdr>
                                                          <w:divsChild>
                                                            <w:div w:id="2055157675">
                                                              <w:marLeft w:val="0"/>
                                                              <w:marRight w:val="0"/>
                                                              <w:marTop w:val="0"/>
                                                              <w:marBottom w:val="0"/>
                                                              <w:divBdr>
                                                                <w:top w:val="none" w:sz="0" w:space="0" w:color="auto"/>
                                                                <w:left w:val="none" w:sz="0" w:space="0" w:color="auto"/>
                                                                <w:bottom w:val="none" w:sz="0" w:space="0" w:color="auto"/>
                                                                <w:right w:val="none" w:sz="0" w:space="0" w:color="auto"/>
                                                              </w:divBdr>
                                                              <w:divsChild>
                                                                <w:div w:id="1627857782">
                                                                  <w:marLeft w:val="0"/>
                                                                  <w:marRight w:val="0"/>
                                                                  <w:marTop w:val="0"/>
                                                                  <w:marBottom w:val="0"/>
                                                                  <w:divBdr>
                                                                    <w:top w:val="none" w:sz="0" w:space="0" w:color="auto"/>
                                                                    <w:left w:val="none" w:sz="0" w:space="0" w:color="auto"/>
                                                                    <w:bottom w:val="none" w:sz="0" w:space="0" w:color="auto"/>
                                                                    <w:right w:val="none" w:sz="0" w:space="0" w:color="auto"/>
                                                                  </w:divBdr>
                                                                  <w:divsChild>
                                                                    <w:div w:id="1254166558">
                                                                      <w:marLeft w:val="0"/>
                                                                      <w:marRight w:val="0"/>
                                                                      <w:marTop w:val="0"/>
                                                                      <w:marBottom w:val="0"/>
                                                                      <w:divBdr>
                                                                        <w:top w:val="none" w:sz="0" w:space="0" w:color="auto"/>
                                                                        <w:left w:val="none" w:sz="0" w:space="0" w:color="auto"/>
                                                                        <w:bottom w:val="none" w:sz="0" w:space="0" w:color="auto"/>
                                                                        <w:right w:val="none" w:sz="0" w:space="0" w:color="auto"/>
                                                                      </w:divBdr>
                                                                      <w:divsChild>
                                                                        <w:div w:id="1368524262">
                                                                          <w:marLeft w:val="0"/>
                                                                          <w:marRight w:val="0"/>
                                                                          <w:marTop w:val="0"/>
                                                                          <w:marBottom w:val="0"/>
                                                                          <w:divBdr>
                                                                            <w:top w:val="none" w:sz="0" w:space="0" w:color="auto"/>
                                                                            <w:left w:val="none" w:sz="0" w:space="0" w:color="auto"/>
                                                                            <w:bottom w:val="none" w:sz="0" w:space="0" w:color="auto"/>
                                                                            <w:right w:val="none" w:sz="0" w:space="0" w:color="auto"/>
                                                                          </w:divBdr>
                                                                          <w:divsChild>
                                                                            <w:div w:id="888953427">
                                                                              <w:marLeft w:val="0"/>
                                                                              <w:marRight w:val="0"/>
                                                                              <w:marTop w:val="0"/>
                                                                              <w:marBottom w:val="0"/>
                                                                              <w:divBdr>
                                                                                <w:top w:val="none" w:sz="0" w:space="0" w:color="auto"/>
                                                                                <w:left w:val="none" w:sz="0" w:space="0" w:color="auto"/>
                                                                                <w:bottom w:val="none" w:sz="0" w:space="0" w:color="auto"/>
                                                                                <w:right w:val="none" w:sz="0" w:space="0" w:color="auto"/>
                                                                              </w:divBdr>
                                                                              <w:divsChild>
                                                                                <w:div w:id="1773669144">
                                                                                  <w:marLeft w:val="0"/>
                                                                                  <w:marRight w:val="0"/>
                                                                                  <w:marTop w:val="0"/>
                                                                                  <w:marBottom w:val="0"/>
                                                                                  <w:divBdr>
                                                                                    <w:top w:val="none" w:sz="0" w:space="0" w:color="auto"/>
                                                                                    <w:left w:val="none" w:sz="0" w:space="0" w:color="auto"/>
                                                                                    <w:bottom w:val="none" w:sz="0" w:space="0" w:color="auto"/>
                                                                                    <w:right w:val="none" w:sz="0" w:space="0" w:color="auto"/>
                                                                                  </w:divBdr>
                                                                                  <w:divsChild>
                                                                                    <w:div w:id="735669839">
                                                                                      <w:marLeft w:val="0"/>
                                                                                      <w:marRight w:val="0"/>
                                                                                      <w:marTop w:val="0"/>
                                                                                      <w:marBottom w:val="0"/>
                                                                                      <w:divBdr>
                                                                                        <w:top w:val="none" w:sz="0" w:space="0" w:color="auto"/>
                                                                                        <w:left w:val="none" w:sz="0" w:space="0" w:color="auto"/>
                                                                                        <w:bottom w:val="none" w:sz="0" w:space="0" w:color="auto"/>
                                                                                        <w:right w:val="none" w:sz="0" w:space="0" w:color="auto"/>
                                                                                      </w:divBdr>
                                                                                      <w:divsChild>
                                                                                        <w:div w:id="662389672">
                                                                                          <w:marLeft w:val="0"/>
                                                                                          <w:marRight w:val="0"/>
                                                                                          <w:marTop w:val="0"/>
                                                                                          <w:marBottom w:val="0"/>
                                                                                          <w:divBdr>
                                                                                            <w:top w:val="none" w:sz="0" w:space="0" w:color="auto"/>
                                                                                            <w:left w:val="none" w:sz="0" w:space="0" w:color="auto"/>
                                                                                            <w:bottom w:val="none" w:sz="0" w:space="0" w:color="auto"/>
                                                                                            <w:right w:val="none" w:sz="0" w:space="0" w:color="auto"/>
                                                                                          </w:divBdr>
                                                                                          <w:divsChild>
                                                                                            <w:div w:id="98724622">
                                                                                              <w:marLeft w:val="0"/>
                                                                                              <w:marRight w:val="0"/>
                                                                                              <w:marTop w:val="0"/>
                                                                                              <w:marBottom w:val="0"/>
                                                                                              <w:divBdr>
                                                                                                <w:top w:val="none" w:sz="0" w:space="0" w:color="auto"/>
                                                                                                <w:left w:val="none" w:sz="0" w:space="0" w:color="auto"/>
                                                                                                <w:bottom w:val="none" w:sz="0" w:space="0" w:color="auto"/>
                                                                                                <w:right w:val="none" w:sz="0" w:space="0" w:color="auto"/>
                                                                                              </w:divBdr>
                                                                                              <w:divsChild>
                                                                                                <w:div w:id="545025966">
                                                                                                  <w:marLeft w:val="0"/>
                                                                                                  <w:marRight w:val="0"/>
                                                                                                  <w:marTop w:val="0"/>
                                                                                                  <w:marBottom w:val="0"/>
                                                                                                  <w:divBdr>
                                                                                                    <w:top w:val="none" w:sz="0" w:space="0" w:color="auto"/>
                                                                                                    <w:left w:val="none" w:sz="0" w:space="0" w:color="auto"/>
                                                                                                    <w:bottom w:val="none" w:sz="0" w:space="0" w:color="auto"/>
                                                                                                    <w:right w:val="none" w:sz="0" w:space="0" w:color="auto"/>
                                                                                                  </w:divBdr>
                                                                                                  <w:divsChild>
                                                                                                    <w:div w:id="595021867">
                                                                                                      <w:marLeft w:val="0"/>
                                                                                                      <w:marRight w:val="0"/>
                                                                                                      <w:marTop w:val="0"/>
                                                                                                      <w:marBottom w:val="0"/>
                                                                                                      <w:divBdr>
                                                                                                        <w:top w:val="none" w:sz="0" w:space="0" w:color="auto"/>
                                                                                                        <w:left w:val="none" w:sz="0" w:space="0" w:color="auto"/>
                                                                                                        <w:bottom w:val="none" w:sz="0" w:space="0" w:color="auto"/>
                                                                                                        <w:right w:val="none" w:sz="0" w:space="0" w:color="auto"/>
                                                                                                      </w:divBdr>
                                                                                                      <w:divsChild>
                                                                                                        <w:div w:id="880096601">
                                                                                                          <w:marLeft w:val="0"/>
                                                                                                          <w:marRight w:val="0"/>
                                                                                                          <w:marTop w:val="0"/>
                                                                                                          <w:marBottom w:val="0"/>
                                                                                                          <w:divBdr>
                                                                                                            <w:top w:val="none" w:sz="0" w:space="0" w:color="auto"/>
                                                                                                            <w:left w:val="none" w:sz="0" w:space="0" w:color="auto"/>
                                                                                                            <w:bottom w:val="none" w:sz="0" w:space="0" w:color="auto"/>
                                                                                                            <w:right w:val="none" w:sz="0" w:space="0" w:color="auto"/>
                                                                                                          </w:divBdr>
                                                                                                          <w:divsChild>
                                                                                                            <w:div w:id="1300577746">
                                                                                                              <w:marLeft w:val="0"/>
                                                                                                              <w:marRight w:val="0"/>
                                                                                                              <w:marTop w:val="0"/>
                                                                                                              <w:marBottom w:val="0"/>
                                                                                                              <w:divBdr>
                                                                                                                <w:top w:val="none" w:sz="0" w:space="0" w:color="auto"/>
                                                                                                                <w:left w:val="none" w:sz="0" w:space="0" w:color="auto"/>
                                                                                                                <w:bottom w:val="none" w:sz="0" w:space="0" w:color="auto"/>
                                                                                                                <w:right w:val="none" w:sz="0" w:space="0" w:color="auto"/>
                                                                                                              </w:divBdr>
                                                                                                              <w:divsChild>
                                                                                                                <w:div w:id="1855992420">
                                                                                                                  <w:marLeft w:val="0"/>
                                                                                                                  <w:marRight w:val="0"/>
                                                                                                                  <w:marTop w:val="0"/>
                                                                                                                  <w:marBottom w:val="0"/>
                                                                                                                  <w:divBdr>
                                                                                                                    <w:top w:val="none" w:sz="0" w:space="0" w:color="auto"/>
                                                                                                                    <w:left w:val="none" w:sz="0" w:space="0" w:color="auto"/>
                                                                                                                    <w:bottom w:val="none" w:sz="0" w:space="0" w:color="auto"/>
                                                                                                                    <w:right w:val="none" w:sz="0" w:space="0" w:color="auto"/>
                                                                                                                  </w:divBdr>
                                                                                                                  <w:divsChild>
                                                                                                                    <w:div w:id="1311710186">
                                                                                                                      <w:marLeft w:val="0"/>
                                                                                                                      <w:marRight w:val="0"/>
                                                                                                                      <w:marTop w:val="0"/>
                                                                                                                      <w:marBottom w:val="0"/>
                                                                                                                      <w:divBdr>
                                                                                                                        <w:top w:val="none" w:sz="0" w:space="0" w:color="auto"/>
                                                                                                                        <w:left w:val="none" w:sz="0" w:space="0" w:color="auto"/>
                                                                                                                        <w:bottom w:val="none" w:sz="0" w:space="0" w:color="auto"/>
                                                                                                                        <w:right w:val="none" w:sz="0" w:space="0" w:color="auto"/>
                                                                                                                      </w:divBdr>
                                                                                                                      <w:divsChild>
                                                                                                                        <w:div w:id="1547982956">
                                                                                                                          <w:marLeft w:val="0"/>
                                                                                                                          <w:marRight w:val="0"/>
                                                                                                                          <w:marTop w:val="0"/>
                                                                                                                          <w:marBottom w:val="0"/>
                                                                                                                          <w:divBdr>
                                                                                                                            <w:top w:val="none" w:sz="0" w:space="0" w:color="auto"/>
                                                                                                                            <w:left w:val="none" w:sz="0" w:space="0" w:color="auto"/>
                                                                                                                            <w:bottom w:val="none" w:sz="0" w:space="0" w:color="auto"/>
                                                                                                                            <w:right w:val="none" w:sz="0" w:space="0" w:color="auto"/>
                                                                                                                          </w:divBdr>
                                                                                                                          <w:divsChild>
                                                                                                                            <w:div w:id="1645505853">
                                                                                                                              <w:marLeft w:val="0"/>
                                                                                                                              <w:marRight w:val="0"/>
                                                                                                                              <w:marTop w:val="0"/>
                                                                                                                              <w:marBottom w:val="0"/>
                                                                                                                              <w:divBdr>
                                                                                                                                <w:top w:val="none" w:sz="0" w:space="0" w:color="auto"/>
                                                                                                                                <w:left w:val="none" w:sz="0" w:space="0" w:color="auto"/>
                                                                                                                                <w:bottom w:val="none" w:sz="0" w:space="0" w:color="auto"/>
                                                                                                                                <w:right w:val="none" w:sz="0" w:space="0" w:color="auto"/>
                                                                                                                              </w:divBdr>
                                                                                                                              <w:divsChild>
                                                                                                                                <w:div w:id="1294600208">
                                                                                                                                  <w:marLeft w:val="0"/>
                                                                                                                                  <w:marRight w:val="0"/>
                                                                                                                                  <w:marTop w:val="0"/>
                                                                                                                                  <w:marBottom w:val="0"/>
                                                                                                                                  <w:divBdr>
                                                                                                                                    <w:top w:val="none" w:sz="0" w:space="0" w:color="auto"/>
                                                                                                                                    <w:left w:val="none" w:sz="0" w:space="0" w:color="auto"/>
                                                                                                                                    <w:bottom w:val="none" w:sz="0" w:space="0" w:color="auto"/>
                                                                                                                                    <w:right w:val="none" w:sz="0" w:space="0" w:color="auto"/>
                                                                                                                                  </w:divBdr>
                                                                                                                                  <w:divsChild>
                                                                                                                                    <w:div w:id="694965900">
                                                                                                                                      <w:marLeft w:val="0"/>
                                                                                                                                      <w:marRight w:val="0"/>
                                                                                                                                      <w:marTop w:val="0"/>
                                                                                                                                      <w:marBottom w:val="0"/>
                                                                                                                                      <w:divBdr>
                                                                                                                                        <w:top w:val="none" w:sz="0" w:space="0" w:color="auto"/>
                                                                                                                                        <w:left w:val="none" w:sz="0" w:space="0" w:color="auto"/>
                                                                                                                                        <w:bottom w:val="none" w:sz="0" w:space="0" w:color="auto"/>
                                                                                                                                        <w:right w:val="none" w:sz="0" w:space="0" w:color="auto"/>
                                                                                                                                      </w:divBdr>
                                                                                                                                      <w:divsChild>
                                                                                                                                        <w:div w:id="496581385">
                                                                                                                                          <w:marLeft w:val="0"/>
                                                                                                                                          <w:marRight w:val="0"/>
                                                                                                                                          <w:marTop w:val="0"/>
                                                                                                                                          <w:marBottom w:val="0"/>
                                                                                                                                          <w:divBdr>
                                                                                                                                            <w:top w:val="none" w:sz="0" w:space="0" w:color="auto"/>
                                                                                                                                            <w:left w:val="none" w:sz="0" w:space="0" w:color="auto"/>
                                                                                                                                            <w:bottom w:val="none" w:sz="0" w:space="0" w:color="auto"/>
                                                                                                                                            <w:right w:val="none" w:sz="0" w:space="0" w:color="auto"/>
                                                                                                                                          </w:divBdr>
                                                                                                                                        </w:div>
                                                                                                                                        <w:div w:id="15115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75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ace@secrp.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799</Words>
  <Characters>4560</Characters>
  <Application>Microsoft Macintosh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CARTA SEZIONE</vt:lpstr>
    </vt:vector>
  </TitlesOfParts>
  <Company>Ospedale di Circolo</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SEZIONE</dc:title>
  <dc:subject/>
  <dc:creator>Ufficio Log</dc:creator>
  <cp:keywords/>
  <dc:description/>
  <cp:lastModifiedBy>Alessandra Irace</cp:lastModifiedBy>
  <cp:revision>6</cp:revision>
  <cp:lastPrinted>2013-04-22T14:33:00Z</cp:lastPrinted>
  <dcterms:created xsi:type="dcterms:W3CDTF">2015-11-04T21:53:00Z</dcterms:created>
  <dcterms:modified xsi:type="dcterms:W3CDTF">2015-11-05T16:08:00Z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333101945</vt:i4>
  </property>
  <property fmtid="{D5CDD505-2E9C-101B-9397-08002B2CF9AE}" pid="3" name="_EmailSubject">
    <vt:lpwstr>Bozza lettera</vt:lpwstr>
  </property>
  <property fmtid="{D5CDD505-2E9C-101B-9397-08002B2CF9AE}" pid="4" name="_AuthorEmailDisplayName">
    <vt:lpwstr>Candini</vt:lpwstr>
  </property>
  <property fmtid="{D5CDD505-2E9C-101B-9397-08002B2CF9AE}" pid="5" name="_ReviewingToolsShownOnce">
    <vt:lpwstr/>
  </property>
</Properties>
</file>